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A8" w:rsidRPr="00006F34" w:rsidRDefault="005404A8" w:rsidP="005404A8">
      <w:pPr>
        <w:widowControl w:val="0"/>
        <w:suppressAutoHyphens/>
        <w:autoSpaceDE w:val="0"/>
        <w:autoSpaceDN w:val="0"/>
        <w:adjustRightInd w:val="0"/>
        <w:spacing w:line="360" w:lineRule="auto"/>
        <w:jc w:val="center"/>
        <w:rPr>
          <w:caps/>
          <w:sz w:val="28"/>
          <w:szCs w:val="28"/>
        </w:rPr>
      </w:pPr>
      <w:r w:rsidRPr="00006F34">
        <w:rPr>
          <w:caps/>
          <w:sz w:val="28"/>
          <w:szCs w:val="28"/>
        </w:rPr>
        <w:t>министерство профессионального образования,  подготовки  и расСтановки кадров республики саха (якутия)</w:t>
      </w:r>
    </w:p>
    <w:p w:rsidR="005404A8" w:rsidRPr="00006F34" w:rsidRDefault="005404A8" w:rsidP="005404A8">
      <w:pPr>
        <w:widowControl w:val="0"/>
        <w:suppressAutoHyphens/>
        <w:autoSpaceDE w:val="0"/>
        <w:autoSpaceDN w:val="0"/>
        <w:adjustRightInd w:val="0"/>
        <w:spacing w:line="360" w:lineRule="auto"/>
        <w:jc w:val="center"/>
        <w:rPr>
          <w:caps/>
          <w:sz w:val="28"/>
          <w:szCs w:val="28"/>
        </w:rPr>
      </w:pPr>
      <w:r w:rsidRPr="00006F34">
        <w:rPr>
          <w:caps/>
          <w:sz w:val="28"/>
          <w:szCs w:val="28"/>
        </w:rPr>
        <w:t>ГБУ РС(Я) «ГОРНО-ГЕОЛОГИЧЕСКИЙ ТЕХНИКУМ»</w:t>
      </w:r>
    </w:p>
    <w:p w:rsidR="005404A8" w:rsidRPr="00006F34" w:rsidRDefault="005404A8" w:rsidP="005404A8">
      <w:pPr>
        <w:rPr>
          <w:sz w:val="28"/>
          <w:szCs w:val="28"/>
        </w:rPr>
      </w:pPr>
    </w:p>
    <w:p w:rsidR="005404A8" w:rsidRPr="00006F34" w:rsidRDefault="005404A8" w:rsidP="005404A8">
      <w:pPr>
        <w:rPr>
          <w:sz w:val="28"/>
          <w:szCs w:val="28"/>
        </w:rPr>
      </w:pPr>
    </w:p>
    <w:p w:rsidR="005404A8" w:rsidRPr="00006F34" w:rsidRDefault="005404A8" w:rsidP="005404A8">
      <w:pP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2B2821">
      <w:pPr>
        <w:rPr>
          <w:sz w:val="28"/>
          <w:szCs w:val="28"/>
        </w:rPr>
      </w:pPr>
    </w:p>
    <w:p w:rsidR="005404A8" w:rsidRPr="00006F34" w:rsidRDefault="005404A8" w:rsidP="005404A8">
      <w:pPr>
        <w:jc w:val="center"/>
        <w:rPr>
          <w:sz w:val="28"/>
          <w:szCs w:val="28"/>
        </w:rPr>
      </w:pPr>
    </w:p>
    <w:p w:rsidR="005404A8" w:rsidRPr="00006F34" w:rsidRDefault="005404A8" w:rsidP="005404A8">
      <w:pPr>
        <w:jc w:val="center"/>
        <w:rPr>
          <w:sz w:val="28"/>
          <w:szCs w:val="28"/>
        </w:rPr>
      </w:pPr>
    </w:p>
    <w:p w:rsidR="005404A8" w:rsidRPr="00006F34" w:rsidRDefault="005404A8" w:rsidP="005404A8">
      <w:pPr>
        <w:jc w:val="center"/>
        <w:rPr>
          <w:b/>
          <w:sz w:val="44"/>
          <w:szCs w:val="44"/>
        </w:rPr>
      </w:pPr>
      <w:r w:rsidRPr="00006F34">
        <w:rPr>
          <w:b/>
          <w:sz w:val="44"/>
          <w:szCs w:val="44"/>
        </w:rPr>
        <w:t>МЕТОДИЧЕСКАЯ  ПОМОЩЬ МОЛОДОМУ ПРЕПОДАВАТЕЛЮ</w:t>
      </w:r>
    </w:p>
    <w:p w:rsidR="005404A8" w:rsidRPr="00006F34" w:rsidRDefault="005404A8" w:rsidP="005404A8">
      <w:pPr>
        <w:jc w:val="center"/>
        <w:rPr>
          <w:b/>
          <w:sz w:val="44"/>
          <w:szCs w:val="44"/>
        </w:rPr>
      </w:pPr>
    </w:p>
    <w:p w:rsidR="005404A8" w:rsidRPr="00006F34" w:rsidRDefault="005404A8" w:rsidP="005404A8">
      <w:pPr>
        <w:jc w:val="center"/>
        <w:rPr>
          <w:b/>
          <w:sz w:val="44"/>
          <w:szCs w:val="44"/>
        </w:rPr>
      </w:pPr>
    </w:p>
    <w:p w:rsidR="005404A8" w:rsidRPr="00006F34" w:rsidRDefault="005404A8" w:rsidP="005404A8">
      <w:pPr>
        <w:jc w:val="center"/>
        <w:rPr>
          <w:b/>
          <w:sz w:val="44"/>
          <w:szCs w:val="44"/>
        </w:rPr>
      </w:pPr>
      <w:r w:rsidRPr="00006F34">
        <w:rPr>
          <w:b/>
          <w:color w:val="000000" w:themeColor="text1"/>
          <w:sz w:val="44"/>
          <w:szCs w:val="44"/>
        </w:rPr>
        <w:t>Дидактические требования к современному уроку</w:t>
      </w:r>
    </w:p>
    <w:p w:rsidR="005404A8" w:rsidRPr="00006F34" w:rsidRDefault="005404A8" w:rsidP="005404A8">
      <w:pPr>
        <w:jc w:val="center"/>
        <w:rPr>
          <w:b/>
          <w:sz w:val="44"/>
          <w:szCs w:val="44"/>
        </w:rPr>
      </w:pPr>
    </w:p>
    <w:p w:rsidR="005404A8" w:rsidRPr="00006F34" w:rsidRDefault="005404A8" w:rsidP="005404A8">
      <w:pPr>
        <w:jc w:val="center"/>
        <w:rPr>
          <w:b/>
          <w:sz w:val="44"/>
          <w:szCs w:val="44"/>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right"/>
        <w:rPr>
          <w:b/>
          <w:sz w:val="28"/>
          <w:szCs w:val="28"/>
        </w:rPr>
      </w:pPr>
      <w:r w:rsidRPr="00006F34">
        <w:rPr>
          <w:b/>
          <w:sz w:val="28"/>
          <w:szCs w:val="28"/>
        </w:rPr>
        <w:t>Составитель: зав. метод. отделом</w:t>
      </w:r>
    </w:p>
    <w:p w:rsidR="005404A8" w:rsidRPr="00006F34" w:rsidRDefault="005404A8" w:rsidP="005404A8">
      <w:pPr>
        <w:jc w:val="right"/>
        <w:rPr>
          <w:b/>
          <w:sz w:val="28"/>
          <w:szCs w:val="28"/>
        </w:rPr>
      </w:pPr>
      <w:r w:rsidRPr="00006F34">
        <w:rPr>
          <w:b/>
          <w:sz w:val="28"/>
          <w:szCs w:val="28"/>
        </w:rPr>
        <w:t xml:space="preserve"> Новгородова Д.Д.</w:t>
      </w:r>
    </w:p>
    <w:p w:rsidR="005404A8" w:rsidRPr="00006F34" w:rsidRDefault="005404A8" w:rsidP="005404A8">
      <w:pPr>
        <w:jc w:val="right"/>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p>
    <w:p w:rsidR="005404A8" w:rsidRDefault="005404A8" w:rsidP="005404A8">
      <w:pPr>
        <w:jc w:val="center"/>
        <w:rPr>
          <w:b/>
          <w:sz w:val="28"/>
          <w:szCs w:val="28"/>
        </w:rPr>
      </w:pPr>
    </w:p>
    <w:p w:rsidR="002B2821" w:rsidRPr="00006F34" w:rsidRDefault="002B2821" w:rsidP="005404A8">
      <w:pPr>
        <w:jc w:val="center"/>
        <w:rPr>
          <w:b/>
          <w:sz w:val="28"/>
          <w:szCs w:val="28"/>
        </w:rPr>
      </w:pPr>
    </w:p>
    <w:p w:rsidR="005404A8" w:rsidRPr="00006F34" w:rsidRDefault="005404A8" w:rsidP="005404A8">
      <w:pPr>
        <w:jc w:val="center"/>
        <w:rPr>
          <w:b/>
          <w:sz w:val="28"/>
          <w:szCs w:val="28"/>
        </w:rPr>
      </w:pPr>
    </w:p>
    <w:p w:rsidR="005404A8" w:rsidRPr="00006F34" w:rsidRDefault="005404A8" w:rsidP="005404A8">
      <w:pPr>
        <w:jc w:val="center"/>
        <w:rPr>
          <w:b/>
          <w:sz w:val="28"/>
          <w:szCs w:val="28"/>
        </w:rPr>
      </w:pPr>
      <w:r w:rsidRPr="00006F34">
        <w:rPr>
          <w:b/>
          <w:sz w:val="28"/>
          <w:szCs w:val="28"/>
        </w:rPr>
        <w:t>п. Хандыга 2014 г.</w:t>
      </w:r>
    </w:p>
    <w:p w:rsidR="005404A8" w:rsidRDefault="005404A8" w:rsidP="005404A8">
      <w:pPr>
        <w:widowControl w:val="0"/>
        <w:autoSpaceDE w:val="0"/>
        <w:autoSpaceDN w:val="0"/>
        <w:adjustRightInd w:val="0"/>
        <w:jc w:val="both"/>
        <w:rPr>
          <w:b/>
          <w:sz w:val="28"/>
          <w:szCs w:val="28"/>
        </w:rPr>
      </w:pPr>
    </w:p>
    <w:p w:rsidR="00006F34" w:rsidRDefault="00006F34" w:rsidP="005404A8">
      <w:pPr>
        <w:widowControl w:val="0"/>
        <w:autoSpaceDE w:val="0"/>
        <w:autoSpaceDN w:val="0"/>
        <w:adjustRightInd w:val="0"/>
        <w:jc w:val="both"/>
        <w:rPr>
          <w:b/>
          <w:sz w:val="28"/>
          <w:szCs w:val="28"/>
        </w:rPr>
      </w:pPr>
    </w:p>
    <w:p w:rsidR="00006F34" w:rsidRPr="00006F34" w:rsidRDefault="00006F34" w:rsidP="005404A8">
      <w:pPr>
        <w:widowControl w:val="0"/>
        <w:autoSpaceDE w:val="0"/>
        <w:autoSpaceDN w:val="0"/>
        <w:adjustRightInd w:val="0"/>
        <w:jc w:val="both"/>
        <w:rPr>
          <w:b/>
          <w:sz w:val="28"/>
          <w:szCs w:val="28"/>
        </w:rPr>
      </w:pPr>
    </w:p>
    <w:p w:rsidR="005404A8" w:rsidRPr="00006F34" w:rsidRDefault="005404A8" w:rsidP="005404A8">
      <w:pPr>
        <w:widowControl w:val="0"/>
        <w:autoSpaceDE w:val="0"/>
        <w:autoSpaceDN w:val="0"/>
        <w:adjustRightInd w:val="0"/>
        <w:jc w:val="both"/>
        <w:rPr>
          <w:b/>
          <w:sz w:val="28"/>
          <w:szCs w:val="28"/>
        </w:rPr>
      </w:pPr>
    </w:p>
    <w:p w:rsidR="005404A8" w:rsidRPr="00006F34" w:rsidRDefault="005404A8" w:rsidP="005404A8">
      <w:pPr>
        <w:widowControl w:val="0"/>
        <w:autoSpaceDE w:val="0"/>
        <w:autoSpaceDN w:val="0"/>
        <w:adjustRightInd w:val="0"/>
        <w:spacing w:line="360" w:lineRule="auto"/>
        <w:jc w:val="both"/>
        <w:rPr>
          <w:b/>
          <w:sz w:val="28"/>
          <w:szCs w:val="28"/>
        </w:rPr>
      </w:pPr>
      <w:r w:rsidRPr="00006F34">
        <w:rPr>
          <w:b/>
          <w:sz w:val="28"/>
          <w:szCs w:val="28"/>
        </w:rPr>
        <w:t xml:space="preserve">Содержание </w:t>
      </w:r>
    </w:p>
    <w:p w:rsidR="005404A8" w:rsidRPr="00006F34" w:rsidRDefault="005404A8" w:rsidP="005404A8">
      <w:pPr>
        <w:widowControl w:val="0"/>
        <w:autoSpaceDE w:val="0"/>
        <w:autoSpaceDN w:val="0"/>
        <w:adjustRightInd w:val="0"/>
        <w:spacing w:line="360" w:lineRule="auto"/>
        <w:jc w:val="both"/>
        <w:rPr>
          <w:b/>
          <w:sz w:val="28"/>
          <w:szCs w:val="28"/>
        </w:rPr>
      </w:pPr>
      <w:r w:rsidRPr="00006F34">
        <w:rPr>
          <w:b/>
          <w:sz w:val="28"/>
          <w:szCs w:val="28"/>
        </w:rPr>
        <w:t>Введение……………………………………………………………………………………..</w:t>
      </w:r>
    </w:p>
    <w:p w:rsidR="005404A8" w:rsidRPr="00006F34" w:rsidRDefault="005404A8" w:rsidP="005404A8">
      <w:pPr>
        <w:widowControl w:val="0"/>
        <w:numPr>
          <w:ilvl w:val="0"/>
          <w:numId w:val="26"/>
        </w:numPr>
        <w:autoSpaceDE w:val="0"/>
        <w:autoSpaceDN w:val="0"/>
        <w:adjustRightInd w:val="0"/>
        <w:spacing w:line="360" w:lineRule="auto"/>
        <w:jc w:val="both"/>
        <w:rPr>
          <w:sz w:val="28"/>
          <w:szCs w:val="28"/>
        </w:rPr>
      </w:pPr>
      <w:r w:rsidRPr="00006F34">
        <w:rPr>
          <w:sz w:val="28"/>
          <w:szCs w:val="28"/>
        </w:rPr>
        <w:t>Виды уроков…</w:t>
      </w:r>
      <w:r w:rsidR="00F15788">
        <w:rPr>
          <w:sz w:val="28"/>
          <w:szCs w:val="28"/>
        </w:rPr>
        <w:t xml:space="preserve"> </w:t>
      </w:r>
      <w:r w:rsidR="00031EDE">
        <w:rPr>
          <w:sz w:val="28"/>
          <w:szCs w:val="28"/>
        </w:rPr>
        <w:t xml:space="preserve"> </w:t>
      </w:r>
      <w:r w:rsidRPr="00006F34">
        <w:rPr>
          <w:sz w:val="28"/>
          <w:szCs w:val="28"/>
        </w:rPr>
        <w:t>…………………………………………</w:t>
      </w:r>
      <w:r w:rsidR="00006F34">
        <w:rPr>
          <w:sz w:val="28"/>
          <w:szCs w:val="28"/>
        </w:rPr>
        <w:t>……………………………</w:t>
      </w:r>
      <w:r w:rsidRPr="00006F34">
        <w:rPr>
          <w:sz w:val="28"/>
          <w:szCs w:val="28"/>
        </w:rPr>
        <w:t>.</w:t>
      </w:r>
    </w:p>
    <w:p w:rsidR="005404A8" w:rsidRPr="00006F34" w:rsidRDefault="005404A8" w:rsidP="005404A8">
      <w:pPr>
        <w:widowControl w:val="0"/>
        <w:numPr>
          <w:ilvl w:val="0"/>
          <w:numId w:val="26"/>
        </w:numPr>
        <w:autoSpaceDE w:val="0"/>
        <w:autoSpaceDN w:val="0"/>
        <w:adjustRightInd w:val="0"/>
        <w:spacing w:line="360" w:lineRule="auto"/>
        <w:jc w:val="both"/>
        <w:rPr>
          <w:sz w:val="28"/>
          <w:szCs w:val="28"/>
        </w:rPr>
      </w:pPr>
      <w:r w:rsidRPr="00006F34">
        <w:rPr>
          <w:sz w:val="28"/>
          <w:szCs w:val="28"/>
        </w:rPr>
        <w:t>Структурные элементы учебного занятия  ……………………</w:t>
      </w:r>
      <w:r w:rsidR="00006F34">
        <w:rPr>
          <w:sz w:val="28"/>
          <w:szCs w:val="28"/>
        </w:rPr>
        <w:t>…………………</w:t>
      </w:r>
    </w:p>
    <w:p w:rsidR="005404A8" w:rsidRPr="00006F34" w:rsidRDefault="005404A8" w:rsidP="005404A8">
      <w:pPr>
        <w:widowControl w:val="0"/>
        <w:numPr>
          <w:ilvl w:val="0"/>
          <w:numId w:val="26"/>
        </w:numPr>
        <w:autoSpaceDE w:val="0"/>
        <w:autoSpaceDN w:val="0"/>
        <w:adjustRightInd w:val="0"/>
        <w:spacing w:line="360" w:lineRule="auto"/>
        <w:jc w:val="both"/>
        <w:rPr>
          <w:sz w:val="28"/>
          <w:szCs w:val="28"/>
        </w:rPr>
      </w:pPr>
      <w:r w:rsidRPr="00006F34">
        <w:rPr>
          <w:sz w:val="28"/>
          <w:szCs w:val="28"/>
        </w:rPr>
        <w:t>Примерная структура каждого</w:t>
      </w:r>
      <w:r w:rsidR="00006F34">
        <w:rPr>
          <w:sz w:val="28"/>
          <w:szCs w:val="28"/>
        </w:rPr>
        <w:t xml:space="preserve"> типа уроков ……………………………………</w:t>
      </w:r>
    </w:p>
    <w:p w:rsidR="005404A8" w:rsidRPr="00006F34" w:rsidRDefault="005404A8" w:rsidP="005404A8">
      <w:pPr>
        <w:widowControl w:val="0"/>
        <w:numPr>
          <w:ilvl w:val="0"/>
          <w:numId w:val="26"/>
        </w:numPr>
        <w:autoSpaceDE w:val="0"/>
        <w:autoSpaceDN w:val="0"/>
        <w:adjustRightInd w:val="0"/>
        <w:spacing w:line="360" w:lineRule="auto"/>
        <w:jc w:val="both"/>
        <w:rPr>
          <w:sz w:val="28"/>
          <w:szCs w:val="28"/>
        </w:rPr>
      </w:pPr>
      <w:r w:rsidRPr="00006F34">
        <w:rPr>
          <w:sz w:val="28"/>
          <w:szCs w:val="28"/>
        </w:rPr>
        <w:t>Структура урока физ</w:t>
      </w:r>
      <w:r w:rsidR="00006F34">
        <w:rPr>
          <w:sz w:val="28"/>
          <w:szCs w:val="28"/>
        </w:rPr>
        <w:t>культуры………………………………………………………</w:t>
      </w:r>
    </w:p>
    <w:p w:rsidR="005404A8" w:rsidRPr="00006F34" w:rsidRDefault="005404A8" w:rsidP="005404A8">
      <w:pPr>
        <w:widowControl w:val="0"/>
        <w:numPr>
          <w:ilvl w:val="0"/>
          <w:numId w:val="26"/>
        </w:numPr>
        <w:autoSpaceDE w:val="0"/>
        <w:autoSpaceDN w:val="0"/>
        <w:adjustRightInd w:val="0"/>
        <w:spacing w:line="360" w:lineRule="auto"/>
        <w:jc w:val="both"/>
        <w:rPr>
          <w:sz w:val="28"/>
          <w:szCs w:val="28"/>
        </w:rPr>
      </w:pPr>
      <w:r w:rsidRPr="00006F34">
        <w:rPr>
          <w:sz w:val="28"/>
          <w:szCs w:val="28"/>
        </w:rPr>
        <w:t>Рекомендации к составлению плана</w:t>
      </w:r>
      <w:r w:rsidR="00006F34">
        <w:rPr>
          <w:sz w:val="28"/>
          <w:szCs w:val="28"/>
        </w:rPr>
        <w:t>-конспекта занятия…………………………</w:t>
      </w:r>
    </w:p>
    <w:p w:rsidR="005404A8" w:rsidRPr="00006F34" w:rsidRDefault="005404A8" w:rsidP="005404A8">
      <w:pPr>
        <w:widowControl w:val="0"/>
        <w:autoSpaceDE w:val="0"/>
        <w:autoSpaceDN w:val="0"/>
        <w:adjustRightInd w:val="0"/>
        <w:spacing w:line="360" w:lineRule="auto"/>
        <w:ind w:left="720"/>
        <w:jc w:val="both"/>
        <w:rPr>
          <w:sz w:val="28"/>
          <w:szCs w:val="28"/>
        </w:rPr>
      </w:pPr>
    </w:p>
    <w:p w:rsidR="005404A8" w:rsidRPr="00006F34" w:rsidRDefault="005404A8" w:rsidP="005404A8">
      <w:pPr>
        <w:widowControl w:val="0"/>
        <w:autoSpaceDE w:val="0"/>
        <w:autoSpaceDN w:val="0"/>
        <w:adjustRightInd w:val="0"/>
        <w:spacing w:line="360" w:lineRule="auto"/>
        <w:jc w:val="both"/>
        <w:rPr>
          <w:b/>
          <w:sz w:val="28"/>
          <w:szCs w:val="28"/>
        </w:rPr>
      </w:pPr>
      <w:r w:rsidRPr="00006F34">
        <w:rPr>
          <w:b/>
          <w:sz w:val="28"/>
          <w:szCs w:val="28"/>
        </w:rPr>
        <w:t>Организационные формы, направленные на теоретическую подготовку студентов</w:t>
      </w:r>
      <w:r w:rsidRPr="00006F34">
        <w:rPr>
          <w:sz w:val="28"/>
          <w:szCs w:val="28"/>
        </w:rPr>
        <w:t xml:space="preserve">    </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1.  Лекция ……………</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2.  Семинары ………………………………………</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3.  Лекционно-семинарская система</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4.  Учебная экскурсия……………………………………</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5.  Консультации………………………………………………</w:t>
      </w:r>
      <w:r w:rsidR="00006F34">
        <w:rPr>
          <w:sz w:val="28"/>
          <w:szCs w:val="28"/>
        </w:rPr>
        <w:t>………………………</w:t>
      </w:r>
      <w:r w:rsidRP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p>
    <w:p w:rsidR="005404A8" w:rsidRPr="00006F34" w:rsidRDefault="005404A8" w:rsidP="005404A8">
      <w:pPr>
        <w:widowControl w:val="0"/>
        <w:autoSpaceDE w:val="0"/>
        <w:autoSpaceDN w:val="0"/>
        <w:adjustRightInd w:val="0"/>
        <w:spacing w:line="360" w:lineRule="auto"/>
        <w:jc w:val="both"/>
        <w:rPr>
          <w:b/>
          <w:sz w:val="28"/>
          <w:szCs w:val="28"/>
        </w:rPr>
      </w:pPr>
      <w:r w:rsidRPr="00006F34">
        <w:rPr>
          <w:b/>
          <w:sz w:val="28"/>
          <w:szCs w:val="28"/>
        </w:rPr>
        <w:t>Организационные формы, направленные на практическую подготовку студентов</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1.  Лабораторное занятие……………………………………………………</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2.  Практическое занятие……………………………………………………</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3.  Самостоятельные внеаудиторные занятия…………………………………</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4.  Контроль………………………………………………………………………</w:t>
      </w:r>
      <w:r w:rsidR="00006F34">
        <w:rPr>
          <w:sz w:val="28"/>
          <w:szCs w:val="28"/>
        </w:rPr>
        <w:t>………….</w:t>
      </w:r>
    </w:p>
    <w:p w:rsidR="005404A8" w:rsidRPr="00006F34" w:rsidRDefault="005404A8" w:rsidP="005404A8">
      <w:pPr>
        <w:widowControl w:val="0"/>
        <w:autoSpaceDE w:val="0"/>
        <w:autoSpaceDN w:val="0"/>
        <w:adjustRightInd w:val="0"/>
        <w:spacing w:line="360" w:lineRule="auto"/>
        <w:ind w:left="360"/>
        <w:jc w:val="both"/>
        <w:rPr>
          <w:sz w:val="28"/>
          <w:szCs w:val="28"/>
        </w:rPr>
      </w:pPr>
      <w:r w:rsidRPr="00006F34">
        <w:rPr>
          <w:sz w:val="28"/>
          <w:szCs w:val="28"/>
        </w:rPr>
        <w:t>Литература</w:t>
      </w:r>
      <w:r w:rsidRPr="00006F34">
        <w:rPr>
          <w:b/>
          <w:sz w:val="28"/>
          <w:szCs w:val="28"/>
        </w:rPr>
        <w:t xml:space="preserve"> …………………………………………………………………………</w:t>
      </w:r>
    </w:p>
    <w:p w:rsidR="005404A8" w:rsidRPr="00006F34" w:rsidRDefault="005404A8" w:rsidP="005404A8">
      <w:pPr>
        <w:widowControl w:val="0"/>
        <w:autoSpaceDE w:val="0"/>
        <w:autoSpaceDN w:val="0"/>
        <w:adjustRightInd w:val="0"/>
        <w:spacing w:line="360" w:lineRule="auto"/>
        <w:jc w:val="both"/>
        <w:rPr>
          <w:sz w:val="28"/>
          <w:szCs w:val="28"/>
        </w:rPr>
      </w:pPr>
    </w:p>
    <w:p w:rsidR="00D26535" w:rsidRPr="00006F34" w:rsidRDefault="00D26535" w:rsidP="005404A8">
      <w:pPr>
        <w:spacing w:line="360" w:lineRule="auto"/>
        <w:rPr>
          <w:sz w:val="28"/>
          <w:szCs w:val="28"/>
        </w:rPr>
      </w:pPr>
    </w:p>
    <w:p w:rsidR="005404A8" w:rsidRPr="00006F34" w:rsidRDefault="005404A8" w:rsidP="005404A8">
      <w:pPr>
        <w:spacing w:line="360" w:lineRule="auto"/>
        <w:rPr>
          <w:sz w:val="28"/>
          <w:szCs w:val="28"/>
        </w:rPr>
      </w:pPr>
    </w:p>
    <w:p w:rsidR="005404A8" w:rsidRPr="00006F34" w:rsidRDefault="005404A8" w:rsidP="005404A8">
      <w:pPr>
        <w:spacing w:line="360" w:lineRule="auto"/>
        <w:rPr>
          <w:sz w:val="28"/>
          <w:szCs w:val="28"/>
        </w:rPr>
      </w:pPr>
    </w:p>
    <w:p w:rsidR="005404A8" w:rsidRPr="00317DDD" w:rsidRDefault="005404A8" w:rsidP="005404A8">
      <w:pPr>
        <w:widowControl w:val="0"/>
        <w:autoSpaceDE w:val="0"/>
        <w:autoSpaceDN w:val="0"/>
        <w:adjustRightInd w:val="0"/>
        <w:jc w:val="both"/>
        <w:rPr>
          <w:b/>
        </w:rPr>
      </w:pPr>
      <w:r w:rsidRPr="00317DDD">
        <w:rPr>
          <w:b/>
        </w:rPr>
        <w:lastRenderedPageBreak/>
        <w:t>Введение</w:t>
      </w:r>
    </w:p>
    <w:p w:rsidR="00006F34" w:rsidRPr="00317DDD" w:rsidRDefault="00006F34" w:rsidP="005404A8">
      <w:pPr>
        <w:widowControl w:val="0"/>
        <w:autoSpaceDE w:val="0"/>
        <w:autoSpaceDN w:val="0"/>
        <w:adjustRightInd w:val="0"/>
        <w:jc w:val="both"/>
        <w:rPr>
          <w:b/>
        </w:rPr>
      </w:pPr>
    </w:p>
    <w:p w:rsidR="005404A8" w:rsidRPr="00317DDD" w:rsidRDefault="005404A8" w:rsidP="005404A8">
      <w:pPr>
        <w:widowControl w:val="0"/>
        <w:autoSpaceDE w:val="0"/>
        <w:autoSpaceDN w:val="0"/>
        <w:adjustRightInd w:val="0"/>
        <w:spacing w:line="360" w:lineRule="auto"/>
        <w:ind w:firstLine="567"/>
        <w:jc w:val="both"/>
      </w:pPr>
      <w:r w:rsidRPr="00317DDD">
        <w:t>Основными целями системы среднего профессионального об</w:t>
      </w:r>
      <w:r w:rsidRPr="00317DDD">
        <w:softHyphen/>
        <w:t>разования являются подготовка специалистов среднего звена и создание условий для развития личности в образовательном про</w:t>
      </w:r>
      <w:r w:rsidRPr="00317DDD">
        <w:softHyphen/>
        <w:t>цессе. Человек, получая образование, овладевает профессиональными знаниями, уме</w:t>
      </w:r>
      <w:r w:rsidRPr="00317DDD">
        <w:softHyphen/>
        <w:t>ниями и навыками, вырабатывает у себя систему взглядов.</w:t>
      </w:r>
    </w:p>
    <w:p w:rsidR="005404A8" w:rsidRPr="00317DDD" w:rsidRDefault="005404A8" w:rsidP="005404A8">
      <w:pPr>
        <w:widowControl w:val="0"/>
        <w:autoSpaceDE w:val="0"/>
        <w:autoSpaceDN w:val="0"/>
        <w:adjustRightInd w:val="0"/>
        <w:spacing w:line="360" w:lineRule="auto"/>
        <w:ind w:firstLine="567"/>
        <w:jc w:val="both"/>
      </w:pPr>
      <w:r w:rsidRPr="00317DDD">
        <w:t xml:space="preserve">Задачи образования решаются разными путями. Основным из них является обучение. </w:t>
      </w:r>
    </w:p>
    <w:p w:rsidR="005404A8" w:rsidRPr="00317DDD" w:rsidRDefault="005404A8" w:rsidP="005404A8">
      <w:pPr>
        <w:widowControl w:val="0"/>
        <w:autoSpaceDE w:val="0"/>
        <w:autoSpaceDN w:val="0"/>
        <w:adjustRightInd w:val="0"/>
        <w:spacing w:line="360" w:lineRule="auto"/>
        <w:ind w:firstLine="567"/>
        <w:jc w:val="both"/>
      </w:pPr>
      <w:r w:rsidRPr="00317DDD">
        <w:t>Эффективность учебного процесса в СПО в значительной степени зависит от его организации и реализации преподавателем. Необходимо учитывать и  осо</w:t>
      </w:r>
      <w:r w:rsidRPr="00317DDD">
        <w:softHyphen/>
        <w:t>бенности учебного процесса в СПО. В преподавание всех ссу</w:t>
      </w:r>
      <w:r w:rsidRPr="00317DDD">
        <w:softHyphen/>
        <w:t>зовских предметов происходит проникновение идей професси</w:t>
      </w:r>
      <w:r w:rsidRPr="00317DDD">
        <w:softHyphen/>
        <w:t>онализации.</w:t>
      </w:r>
    </w:p>
    <w:p w:rsidR="00BD1C63" w:rsidRPr="00317DDD" w:rsidRDefault="00BD1C63" w:rsidP="00BD1C63">
      <w:pPr>
        <w:widowControl w:val="0"/>
        <w:autoSpaceDE w:val="0"/>
        <w:autoSpaceDN w:val="0"/>
        <w:adjustRightInd w:val="0"/>
        <w:spacing w:line="360" w:lineRule="auto"/>
        <w:ind w:firstLine="567"/>
        <w:jc w:val="both"/>
      </w:pPr>
      <w:r w:rsidRPr="00317DDD">
        <w:t>Побудить интерес к предмету - одна из важных задач каждого преподавателя. Экспериментально доказано, что применение разнообразных форм работы поддерживает активность внимания и снижает утомляемость. Различные формы обучения при изложении нового материала и обобщении знаний учащихся на любой ступени обучения приобретают все большее значение. Так при обобщении знаний учащихся, активизируются, формируются умения применять знания, самостоятельно мыслить. Проведение различных форм на уроках повышает интерес учащихся к предмету, помогает ученикам обобщить и закрепить знания по темам, способствует формированию умений, работать коллективно и повышает ответственность за качество учебы.</w:t>
      </w:r>
    </w:p>
    <w:p w:rsidR="005404A8" w:rsidRPr="00317DDD" w:rsidRDefault="005404A8" w:rsidP="005404A8">
      <w:pPr>
        <w:widowControl w:val="0"/>
        <w:autoSpaceDE w:val="0"/>
        <w:autoSpaceDN w:val="0"/>
        <w:adjustRightInd w:val="0"/>
        <w:spacing w:line="360" w:lineRule="auto"/>
        <w:ind w:firstLine="567"/>
        <w:jc w:val="both"/>
      </w:pPr>
      <w:r w:rsidRPr="00317DDD">
        <w:t>Преподаватель среднего специального учебного заведения свои</w:t>
      </w:r>
      <w:r w:rsidRPr="00317DDD">
        <w:softHyphen/>
        <w:t>ми знаниями, поведением, отношением к делу уже формирует оп</w:t>
      </w:r>
      <w:r w:rsidRPr="00317DDD">
        <w:softHyphen/>
        <w:t>ределенное отношение к учебному предмету, к специальности и трудовой деятельности, к жизни.</w:t>
      </w:r>
    </w:p>
    <w:p w:rsidR="005404A8" w:rsidRPr="00317DDD" w:rsidRDefault="005404A8" w:rsidP="005404A8">
      <w:pPr>
        <w:widowControl w:val="0"/>
        <w:autoSpaceDE w:val="0"/>
        <w:autoSpaceDN w:val="0"/>
        <w:adjustRightInd w:val="0"/>
        <w:spacing w:line="360" w:lineRule="auto"/>
        <w:ind w:firstLine="567"/>
        <w:jc w:val="both"/>
      </w:pPr>
      <w:r w:rsidRPr="00317DDD">
        <w:t>Поэтому цель данной работы, адресованной в первую очередь преподавателям ссузов, не имеющим педагогического образования, - оказать помощь при подготовке к занятиям.</w:t>
      </w:r>
    </w:p>
    <w:p w:rsidR="005404A8" w:rsidRPr="00317DDD" w:rsidRDefault="005404A8" w:rsidP="005404A8">
      <w:pPr>
        <w:widowControl w:val="0"/>
        <w:autoSpaceDE w:val="0"/>
        <w:autoSpaceDN w:val="0"/>
        <w:adjustRightInd w:val="0"/>
        <w:spacing w:line="360" w:lineRule="auto"/>
        <w:jc w:val="both"/>
      </w:pPr>
    </w:p>
    <w:p w:rsidR="00BD1C63" w:rsidRDefault="00BD1C63"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Default="00317DDD" w:rsidP="005404A8">
      <w:pPr>
        <w:spacing w:line="360" w:lineRule="auto"/>
      </w:pPr>
    </w:p>
    <w:p w:rsidR="00317DDD" w:rsidRPr="00317DDD" w:rsidRDefault="00317DDD" w:rsidP="005404A8">
      <w:pPr>
        <w:spacing w:line="360" w:lineRule="auto"/>
      </w:pPr>
    </w:p>
    <w:p w:rsidR="00BD1C63" w:rsidRPr="00317DDD" w:rsidRDefault="00BD1C63" w:rsidP="00BD1C63">
      <w:pPr>
        <w:pStyle w:val="c2"/>
        <w:jc w:val="center"/>
        <w:rPr>
          <w:b/>
        </w:rPr>
      </w:pPr>
      <w:r w:rsidRPr="00317DDD">
        <w:rPr>
          <w:b/>
        </w:rPr>
        <w:t>ВИДЫ УРОКОВ</w:t>
      </w:r>
    </w:p>
    <w:tbl>
      <w:tblPr>
        <w:tblStyle w:val="a7"/>
        <w:tblW w:w="0" w:type="auto"/>
        <w:tblLook w:val="04A0"/>
      </w:tblPr>
      <w:tblGrid>
        <w:gridCol w:w="2556"/>
        <w:gridCol w:w="2449"/>
        <w:gridCol w:w="1990"/>
        <w:gridCol w:w="1603"/>
        <w:gridCol w:w="1965"/>
      </w:tblGrid>
      <w:tr w:rsidR="00BD1C63" w:rsidRPr="00317DDD" w:rsidTr="00006F34">
        <w:tc>
          <w:tcPr>
            <w:tcW w:w="0" w:type="auto"/>
            <w:hideMark/>
          </w:tcPr>
          <w:p w:rsidR="00BD1C63" w:rsidRPr="00317DDD" w:rsidRDefault="00BD1C63" w:rsidP="00006F34">
            <w:pPr>
              <w:pStyle w:val="c2"/>
              <w:jc w:val="center"/>
              <w:rPr>
                <w:b/>
                <w:sz w:val="24"/>
                <w:szCs w:val="24"/>
              </w:rPr>
            </w:pPr>
            <w:bookmarkStart w:id="0" w:name="df5a78ffd6422795d159e495aa7cb740c1374abb"/>
            <w:bookmarkEnd w:id="0"/>
            <w:r w:rsidRPr="00317DDD">
              <w:rPr>
                <w:rStyle w:val="c3"/>
                <w:sz w:val="24"/>
                <w:szCs w:val="24"/>
              </w:rPr>
              <w:t>Урок изучения нового материала</w:t>
            </w:r>
          </w:p>
        </w:tc>
        <w:tc>
          <w:tcPr>
            <w:tcW w:w="0" w:type="auto"/>
            <w:hideMark/>
          </w:tcPr>
          <w:p w:rsidR="00BD1C63" w:rsidRPr="00317DDD" w:rsidRDefault="00BD1C63" w:rsidP="00006F34">
            <w:pPr>
              <w:pStyle w:val="c2"/>
              <w:jc w:val="center"/>
              <w:rPr>
                <w:b/>
                <w:sz w:val="24"/>
                <w:szCs w:val="24"/>
              </w:rPr>
            </w:pPr>
            <w:r w:rsidRPr="00317DDD">
              <w:rPr>
                <w:rStyle w:val="c3"/>
                <w:sz w:val="24"/>
                <w:szCs w:val="24"/>
              </w:rPr>
              <w:t>Урок применения и совершенствования знаний</w:t>
            </w:r>
          </w:p>
        </w:tc>
        <w:tc>
          <w:tcPr>
            <w:tcW w:w="0" w:type="auto"/>
            <w:hideMark/>
          </w:tcPr>
          <w:p w:rsidR="00BD1C63" w:rsidRPr="00317DDD" w:rsidRDefault="00BD1C63" w:rsidP="00006F34">
            <w:pPr>
              <w:pStyle w:val="c2"/>
              <w:jc w:val="center"/>
              <w:rPr>
                <w:b/>
                <w:sz w:val="24"/>
                <w:szCs w:val="24"/>
              </w:rPr>
            </w:pPr>
            <w:r w:rsidRPr="00317DDD">
              <w:rPr>
                <w:rStyle w:val="c3"/>
                <w:sz w:val="24"/>
                <w:szCs w:val="24"/>
              </w:rPr>
              <w:t>Урок обобщения и систематизации знаний</w:t>
            </w:r>
          </w:p>
        </w:tc>
        <w:tc>
          <w:tcPr>
            <w:tcW w:w="0" w:type="auto"/>
            <w:hideMark/>
          </w:tcPr>
          <w:p w:rsidR="00BD1C63" w:rsidRPr="00317DDD" w:rsidRDefault="00BD1C63" w:rsidP="00006F34">
            <w:pPr>
              <w:pStyle w:val="c2"/>
              <w:jc w:val="center"/>
              <w:rPr>
                <w:b/>
                <w:sz w:val="24"/>
                <w:szCs w:val="24"/>
              </w:rPr>
            </w:pPr>
            <w:r w:rsidRPr="00317DDD">
              <w:rPr>
                <w:rStyle w:val="c3"/>
                <w:sz w:val="24"/>
                <w:szCs w:val="24"/>
              </w:rPr>
              <w:t>Комбиниро- ванные уроки</w:t>
            </w:r>
          </w:p>
        </w:tc>
        <w:tc>
          <w:tcPr>
            <w:tcW w:w="0" w:type="auto"/>
            <w:hideMark/>
          </w:tcPr>
          <w:p w:rsidR="00BD1C63" w:rsidRPr="00317DDD" w:rsidRDefault="00BD1C63" w:rsidP="00006F34">
            <w:pPr>
              <w:pStyle w:val="c2"/>
              <w:jc w:val="center"/>
              <w:rPr>
                <w:b/>
                <w:sz w:val="24"/>
                <w:szCs w:val="24"/>
              </w:rPr>
            </w:pPr>
            <w:r w:rsidRPr="00317DDD">
              <w:rPr>
                <w:rStyle w:val="c3"/>
                <w:sz w:val="24"/>
                <w:szCs w:val="24"/>
              </w:rPr>
              <w:t>Контрольные уроки</w:t>
            </w:r>
          </w:p>
        </w:tc>
      </w:tr>
      <w:tr w:rsidR="00BD1C63" w:rsidRPr="00317DDD" w:rsidTr="00006F34">
        <w:tc>
          <w:tcPr>
            <w:tcW w:w="0" w:type="auto"/>
            <w:hideMark/>
          </w:tcPr>
          <w:p w:rsidR="00BD1C63" w:rsidRPr="00317DDD" w:rsidRDefault="00BD1C63" w:rsidP="00006F34">
            <w:pPr>
              <w:pStyle w:val="c2"/>
              <w:rPr>
                <w:sz w:val="24"/>
                <w:szCs w:val="24"/>
              </w:rPr>
            </w:pPr>
            <w:hyperlink r:id="rId8" w:anchor="1" w:history="1">
              <w:r w:rsidRPr="00317DDD">
                <w:rPr>
                  <w:rStyle w:val="a3"/>
                  <w:color w:val="auto"/>
                  <w:sz w:val="24"/>
                  <w:szCs w:val="24"/>
                </w:rPr>
                <w:t>Урок-лекция</w:t>
              </w:r>
            </w:hyperlink>
            <w:r w:rsidRPr="00317DDD">
              <w:rPr>
                <w:rStyle w:val="c3"/>
                <w:sz w:val="24"/>
                <w:szCs w:val="24"/>
              </w:rPr>
              <w:t>. Урок-беседа. Урок-рассказ. Урок-решение познавательных задач.                Урок теоретическое исследование. Лабораторная работа.</w:t>
            </w:r>
          </w:p>
          <w:p w:rsidR="00BD1C63" w:rsidRPr="00317DDD" w:rsidRDefault="00BD1C63" w:rsidP="00006F34">
            <w:pPr>
              <w:pStyle w:val="c2"/>
              <w:rPr>
                <w:sz w:val="24"/>
                <w:szCs w:val="24"/>
              </w:rPr>
            </w:pPr>
            <w:r w:rsidRPr="00317DDD">
              <w:rPr>
                <w:rStyle w:val="c3"/>
                <w:sz w:val="24"/>
                <w:szCs w:val="24"/>
              </w:rPr>
              <w:t>Урок-дискуссия. Киноурок с анализом.</w:t>
            </w:r>
          </w:p>
        </w:tc>
        <w:tc>
          <w:tcPr>
            <w:tcW w:w="0" w:type="auto"/>
            <w:hideMark/>
          </w:tcPr>
          <w:p w:rsidR="00BD1C63" w:rsidRPr="00317DDD" w:rsidRDefault="00BD1C63" w:rsidP="00006F34">
            <w:pPr>
              <w:pStyle w:val="c2"/>
              <w:rPr>
                <w:sz w:val="24"/>
                <w:szCs w:val="24"/>
              </w:rPr>
            </w:pPr>
            <w:r w:rsidRPr="00317DDD">
              <w:rPr>
                <w:rStyle w:val="c3"/>
                <w:sz w:val="24"/>
                <w:szCs w:val="24"/>
              </w:rPr>
              <w:t>Лабораторно-практические работы.</w:t>
            </w:r>
          </w:p>
          <w:p w:rsidR="00BD1C63" w:rsidRPr="00317DDD" w:rsidRDefault="00BD1C63" w:rsidP="00006F34">
            <w:pPr>
              <w:pStyle w:val="c2"/>
              <w:rPr>
                <w:rStyle w:val="c3"/>
                <w:sz w:val="24"/>
                <w:szCs w:val="24"/>
              </w:rPr>
            </w:pPr>
            <w:r w:rsidRPr="00317DDD">
              <w:rPr>
                <w:rStyle w:val="c3"/>
                <w:sz w:val="24"/>
                <w:szCs w:val="24"/>
              </w:rPr>
              <w:t xml:space="preserve">Урок-сочинение. Студенческое практическое исследование. </w:t>
            </w:r>
          </w:p>
          <w:p w:rsidR="00BD1C63" w:rsidRPr="00317DDD" w:rsidRDefault="00BD1C63" w:rsidP="00006F34">
            <w:pPr>
              <w:pStyle w:val="c2"/>
              <w:rPr>
                <w:rStyle w:val="c3"/>
                <w:sz w:val="24"/>
                <w:szCs w:val="24"/>
              </w:rPr>
            </w:pPr>
            <w:r w:rsidRPr="00317DDD">
              <w:rPr>
                <w:rStyle w:val="c3"/>
                <w:sz w:val="24"/>
                <w:szCs w:val="24"/>
              </w:rPr>
              <w:t xml:space="preserve">Выполнение упражнений. </w:t>
            </w:r>
          </w:p>
          <w:p w:rsidR="00BD1C63" w:rsidRPr="00317DDD" w:rsidRDefault="00BD1C63" w:rsidP="00006F34">
            <w:pPr>
              <w:pStyle w:val="c2"/>
              <w:rPr>
                <w:sz w:val="24"/>
                <w:szCs w:val="24"/>
              </w:rPr>
            </w:pPr>
            <w:r w:rsidRPr="00317DDD">
              <w:rPr>
                <w:rStyle w:val="c3"/>
                <w:sz w:val="24"/>
                <w:szCs w:val="24"/>
              </w:rPr>
              <w:t>Выполнение практических работ.</w:t>
            </w:r>
          </w:p>
          <w:p w:rsidR="00BD1C63" w:rsidRPr="00317DDD" w:rsidRDefault="00BD1C63" w:rsidP="00006F34">
            <w:pPr>
              <w:pStyle w:val="c2"/>
              <w:rPr>
                <w:sz w:val="24"/>
                <w:szCs w:val="24"/>
              </w:rPr>
            </w:pPr>
            <w:r w:rsidRPr="00317DDD">
              <w:rPr>
                <w:rStyle w:val="c3"/>
                <w:sz w:val="24"/>
                <w:szCs w:val="24"/>
              </w:rPr>
              <w:t>Урок-деловая игра.</w:t>
            </w:r>
          </w:p>
          <w:p w:rsidR="00BD1C63" w:rsidRPr="00317DDD" w:rsidRDefault="00BD1C63" w:rsidP="00006F34">
            <w:pPr>
              <w:pStyle w:val="c2"/>
              <w:rPr>
                <w:sz w:val="24"/>
                <w:szCs w:val="24"/>
              </w:rPr>
            </w:pPr>
            <w:hyperlink r:id="rId9" w:anchor="5" w:history="1">
              <w:r w:rsidRPr="00317DDD">
                <w:rPr>
                  <w:rStyle w:val="a3"/>
                  <w:color w:val="auto"/>
                  <w:sz w:val="24"/>
                  <w:szCs w:val="24"/>
                </w:rPr>
                <w:t>Урок-консуль</w:t>
              </w:r>
            </w:hyperlink>
            <w:hyperlink r:id="rId10" w:anchor="5" w:history="1">
              <w:r w:rsidRPr="00317DDD">
                <w:rPr>
                  <w:rStyle w:val="a3"/>
                  <w:color w:val="auto"/>
                  <w:sz w:val="24"/>
                  <w:szCs w:val="24"/>
                </w:rPr>
                <w:t>тация</w:t>
              </w:r>
            </w:hyperlink>
            <w:r w:rsidRPr="00317DDD">
              <w:rPr>
                <w:rStyle w:val="c3"/>
                <w:sz w:val="24"/>
                <w:szCs w:val="24"/>
              </w:rPr>
              <w:t>.</w:t>
            </w:r>
          </w:p>
        </w:tc>
        <w:tc>
          <w:tcPr>
            <w:tcW w:w="0" w:type="auto"/>
            <w:hideMark/>
          </w:tcPr>
          <w:p w:rsidR="00BD1C63" w:rsidRPr="00317DDD" w:rsidRDefault="00BD1C63" w:rsidP="00006F34">
            <w:pPr>
              <w:pStyle w:val="c2"/>
              <w:rPr>
                <w:sz w:val="24"/>
                <w:szCs w:val="24"/>
              </w:rPr>
            </w:pPr>
            <w:r w:rsidRPr="00317DDD">
              <w:rPr>
                <w:rStyle w:val="c3"/>
                <w:sz w:val="24"/>
                <w:szCs w:val="24"/>
              </w:rPr>
              <w:t>Урок-лекция. </w:t>
            </w:r>
          </w:p>
          <w:p w:rsidR="00BD1C63" w:rsidRPr="00317DDD" w:rsidRDefault="00BD1C63" w:rsidP="00006F34">
            <w:pPr>
              <w:pStyle w:val="c2"/>
              <w:rPr>
                <w:rStyle w:val="c3"/>
                <w:sz w:val="24"/>
                <w:szCs w:val="24"/>
              </w:rPr>
            </w:pPr>
            <w:r w:rsidRPr="00317DDD">
              <w:rPr>
                <w:rStyle w:val="c3"/>
                <w:sz w:val="24"/>
                <w:szCs w:val="24"/>
              </w:rPr>
              <w:t xml:space="preserve">Урок-дискуссия. </w:t>
            </w:r>
          </w:p>
          <w:p w:rsidR="00BD1C63" w:rsidRPr="00317DDD" w:rsidRDefault="00BD1C63" w:rsidP="00006F34">
            <w:pPr>
              <w:pStyle w:val="c2"/>
              <w:rPr>
                <w:sz w:val="24"/>
                <w:szCs w:val="24"/>
              </w:rPr>
            </w:pPr>
            <w:r w:rsidRPr="00317DDD">
              <w:rPr>
                <w:rStyle w:val="c3"/>
                <w:sz w:val="24"/>
                <w:szCs w:val="24"/>
              </w:rPr>
              <w:t>Урок-конференция. </w:t>
            </w:r>
          </w:p>
          <w:p w:rsidR="00BD1C63" w:rsidRPr="00317DDD" w:rsidRDefault="00BD1C63" w:rsidP="00006F34">
            <w:pPr>
              <w:pStyle w:val="c2"/>
              <w:rPr>
                <w:sz w:val="24"/>
                <w:szCs w:val="24"/>
              </w:rPr>
            </w:pPr>
            <w:r w:rsidRPr="00317DDD">
              <w:rPr>
                <w:rStyle w:val="c3"/>
                <w:sz w:val="24"/>
                <w:szCs w:val="24"/>
              </w:rPr>
              <w:t>Киноурок с анализом.</w:t>
            </w:r>
          </w:p>
          <w:p w:rsidR="00BD1C63" w:rsidRPr="00317DDD" w:rsidRDefault="00BD1C63" w:rsidP="00006F34">
            <w:pPr>
              <w:pStyle w:val="c2"/>
              <w:rPr>
                <w:sz w:val="24"/>
                <w:szCs w:val="24"/>
              </w:rPr>
            </w:pPr>
            <w:hyperlink r:id="rId11" w:anchor="2" w:history="1">
              <w:r w:rsidRPr="00317DDD">
                <w:rPr>
                  <w:rStyle w:val="a3"/>
                  <w:color w:val="auto"/>
                  <w:sz w:val="24"/>
                  <w:szCs w:val="24"/>
                </w:rPr>
                <w:t>Урок-семинар</w:t>
              </w:r>
            </w:hyperlink>
            <w:r w:rsidRPr="00317DDD">
              <w:rPr>
                <w:rStyle w:val="c3"/>
                <w:sz w:val="24"/>
                <w:szCs w:val="24"/>
              </w:rPr>
              <w:t>.</w:t>
            </w:r>
          </w:p>
          <w:p w:rsidR="00BD1C63" w:rsidRPr="00317DDD" w:rsidRDefault="00BD1C63" w:rsidP="00006F34">
            <w:pPr>
              <w:pStyle w:val="c2"/>
              <w:rPr>
                <w:sz w:val="24"/>
                <w:szCs w:val="24"/>
              </w:rPr>
            </w:pPr>
            <w:r w:rsidRPr="00317DDD">
              <w:rPr>
                <w:rStyle w:val="c3"/>
                <w:sz w:val="24"/>
                <w:szCs w:val="24"/>
              </w:rPr>
              <w:t>Урок-деловая игра.</w:t>
            </w:r>
          </w:p>
        </w:tc>
        <w:tc>
          <w:tcPr>
            <w:tcW w:w="0" w:type="auto"/>
            <w:hideMark/>
          </w:tcPr>
          <w:p w:rsidR="00BD1C63" w:rsidRPr="00317DDD" w:rsidRDefault="00BD1C63" w:rsidP="00006F34">
            <w:pPr>
              <w:pStyle w:val="c2"/>
              <w:rPr>
                <w:sz w:val="24"/>
                <w:szCs w:val="24"/>
              </w:rPr>
            </w:pPr>
            <w:r w:rsidRPr="00317DDD">
              <w:rPr>
                <w:rStyle w:val="c3"/>
                <w:sz w:val="24"/>
                <w:szCs w:val="24"/>
              </w:rPr>
              <w:t>Сочетание различных типов  урока. </w:t>
            </w:r>
          </w:p>
          <w:p w:rsidR="00BD1C63" w:rsidRPr="00317DDD" w:rsidRDefault="00BD1C63" w:rsidP="00006F34">
            <w:pPr>
              <w:pStyle w:val="c2"/>
              <w:rPr>
                <w:sz w:val="24"/>
                <w:szCs w:val="24"/>
              </w:rPr>
            </w:pPr>
            <w:hyperlink r:id="rId12" w:anchor="3" w:history="1">
              <w:r w:rsidRPr="00317DDD">
                <w:rPr>
                  <w:rStyle w:val="a3"/>
                  <w:color w:val="auto"/>
                  <w:sz w:val="24"/>
                  <w:szCs w:val="24"/>
                </w:rPr>
                <w:t>Комбиниро-</w:t>
              </w:r>
            </w:hyperlink>
            <w:hyperlink r:id="rId13" w:anchor="3" w:history="1">
              <w:r w:rsidRPr="00317DDD">
                <w:rPr>
                  <w:rStyle w:val="a3"/>
                  <w:color w:val="auto"/>
                  <w:sz w:val="24"/>
                  <w:szCs w:val="24"/>
                </w:rPr>
                <w:t>ванный </w:t>
              </w:r>
            </w:hyperlink>
            <w:r w:rsidRPr="00317DDD">
              <w:rPr>
                <w:sz w:val="24"/>
                <w:szCs w:val="24"/>
              </w:rPr>
              <w:t xml:space="preserve"> </w:t>
            </w:r>
            <w:hyperlink r:id="rId14" w:anchor="3" w:history="1">
              <w:r w:rsidRPr="00317DDD">
                <w:rPr>
                  <w:rStyle w:val="a3"/>
                  <w:color w:val="auto"/>
                  <w:sz w:val="24"/>
                  <w:szCs w:val="24"/>
                </w:rPr>
                <w:t>урок</w:t>
              </w:r>
            </w:hyperlink>
            <w:r w:rsidRPr="00317DDD">
              <w:rPr>
                <w:rStyle w:val="c3"/>
                <w:sz w:val="24"/>
                <w:szCs w:val="24"/>
              </w:rPr>
              <w:t>.</w:t>
            </w:r>
          </w:p>
        </w:tc>
        <w:tc>
          <w:tcPr>
            <w:tcW w:w="0" w:type="auto"/>
            <w:hideMark/>
          </w:tcPr>
          <w:p w:rsidR="00BD1C63" w:rsidRPr="00317DDD" w:rsidRDefault="00BD1C63" w:rsidP="00006F34">
            <w:pPr>
              <w:pStyle w:val="c2"/>
              <w:rPr>
                <w:sz w:val="24"/>
                <w:szCs w:val="24"/>
              </w:rPr>
            </w:pPr>
            <w:r w:rsidRPr="00317DDD">
              <w:rPr>
                <w:rStyle w:val="c3"/>
                <w:sz w:val="24"/>
                <w:szCs w:val="24"/>
              </w:rPr>
              <w:t>Письменная контрольная работа. Устный опрос. Письменный опрос.</w:t>
            </w:r>
          </w:p>
          <w:p w:rsidR="00BD1C63" w:rsidRPr="00317DDD" w:rsidRDefault="00BD1C63" w:rsidP="00006F34">
            <w:pPr>
              <w:pStyle w:val="c2"/>
              <w:rPr>
                <w:sz w:val="24"/>
                <w:szCs w:val="24"/>
              </w:rPr>
            </w:pPr>
            <w:hyperlink r:id="rId15" w:anchor="4" w:history="1">
              <w:r w:rsidRPr="00317DDD">
                <w:rPr>
                  <w:rStyle w:val="a3"/>
                  <w:color w:val="auto"/>
                  <w:sz w:val="24"/>
                  <w:szCs w:val="24"/>
                </w:rPr>
                <w:t>Урок- зачет.</w:t>
              </w:r>
            </w:hyperlink>
          </w:p>
          <w:p w:rsidR="00BD1C63" w:rsidRPr="00317DDD" w:rsidRDefault="00BD1C63" w:rsidP="00006F34">
            <w:pPr>
              <w:pStyle w:val="c2"/>
              <w:rPr>
                <w:rStyle w:val="c3"/>
                <w:sz w:val="24"/>
                <w:szCs w:val="24"/>
              </w:rPr>
            </w:pPr>
            <w:r w:rsidRPr="00317DDD">
              <w:rPr>
                <w:rStyle w:val="c3"/>
                <w:sz w:val="24"/>
                <w:szCs w:val="24"/>
              </w:rPr>
              <w:t>Урок- викторина.  Урок-</w:t>
            </w:r>
          </w:p>
          <w:p w:rsidR="00BD1C63" w:rsidRPr="00317DDD" w:rsidRDefault="00BD1C63" w:rsidP="00006F34">
            <w:pPr>
              <w:pStyle w:val="c2"/>
              <w:rPr>
                <w:sz w:val="24"/>
                <w:szCs w:val="24"/>
              </w:rPr>
            </w:pPr>
            <w:r w:rsidRPr="00317DDD">
              <w:rPr>
                <w:rStyle w:val="c3"/>
                <w:sz w:val="24"/>
                <w:szCs w:val="24"/>
              </w:rPr>
              <w:t>соревнование.</w:t>
            </w:r>
          </w:p>
          <w:p w:rsidR="00BD1C63" w:rsidRPr="00317DDD" w:rsidRDefault="00BD1C63" w:rsidP="00006F34">
            <w:pPr>
              <w:pStyle w:val="c2"/>
              <w:rPr>
                <w:sz w:val="24"/>
                <w:szCs w:val="24"/>
              </w:rPr>
            </w:pPr>
            <w:r w:rsidRPr="00317DDD">
              <w:rPr>
                <w:rStyle w:val="c3"/>
                <w:sz w:val="24"/>
                <w:szCs w:val="24"/>
              </w:rPr>
              <w:t>Урок-взаимо-</w:t>
            </w:r>
          </w:p>
          <w:p w:rsidR="00BD1C63" w:rsidRPr="00317DDD" w:rsidRDefault="00BD1C63" w:rsidP="00006F34">
            <w:pPr>
              <w:pStyle w:val="c2"/>
              <w:rPr>
                <w:sz w:val="24"/>
                <w:szCs w:val="24"/>
              </w:rPr>
            </w:pPr>
            <w:r w:rsidRPr="00317DDD">
              <w:rPr>
                <w:rStyle w:val="c3"/>
                <w:sz w:val="24"/>
                <w:szCs w:val="24"/>
              </w:rPr>
              <w:t>контроля.</w:t>
            </w:r>
          </w:p>
          <w:p w:rsidR="00BD1C63" w:rsidRPr="00317DDD" w:rsidRDefault="00BD1C63" w:rsidP="00006F34">
            <w:pPr>
              <w:pStyle w:val="c2"/>
              <w:rPr>
                <w:sz w:val="24"/>
                <w:szCs w:val="24"/>
              </w:rPr>
            </w:pPr>
            <w:r w:rsidRPr="00317DDD">
              <w:rPr>
                <w:rStyle w:val="c3"/>
                <w:sz w:val="24"/>
                <w:szCs w:val="24"/>
              </w:rPr>
              <w:t>Урок- смотр знаний.</w:t>
            </w:r>
          </w:p>
        </w:tc>
      </w:tr>
    </w:tbl>
    <w:p w:rsidR="00BD1C63" w:rsidRPr="00317DDD" w:rsidRDefault="00BD1C63" w:rsidP="00BD1C63"/>
    <w:p w:rsidR="00BD1C63" w:rsidRPr="00317DDD" w:rsidRDefault="00BD1C63" w:rsidP="005404A8">
      <w:pPr>
        <w:spacing w:line="360" w:lineRule="auto"/>
      </w:pPr>
    </w:p>
    <w:p w:rsidR="00BD1C63" w:rsidRPr="00317DDD" w:rsidRDefault="00BD1C63" w:rsidP="00BD1C63">
      <w:pPr>
        <w:spacing w:before="100" w:beforeAutospacing="1" w:after="100" w:afterAutospacing="1"/>
        <w:jc w:val="center"/>
        <w:rPr>
          <w:b/>
        </w:rPr>
      </w:pPr>
      <w:r w:rsidRPr="00317DDD">
        <w:rPr>
          <w:b/>
        </w:rPr>
        <w:t>Структурные элементы учебного занятия</w:t>
      </w:r>
    </w:p>
    <w:tbl>
      <w:tblPr>
        <w:tblStyle w:val="a7"/>
        <w:tblW w:w="10607" w:type="dxa"/>
        <w:tblInd w:w="-34" w:type="dxa"/>
        <w:tblLook w:val="04A0"/>
      </w:tblPr>
      <w:tblGrid>
        <w:gridCol w:w="493"/>
        <w:gridCol w:w="2494"/>
        <w:gridCol w:w="3686"/>
        <w:gridCol w:w="3934"/>
      </w:tblGrid>
      <w:tr w:rsidR="00BD1C63" w:rsidRPr="00317DDD" w:rsidTr="00006F34">
        <w:tc>
          <w:tcPr>
            <w:tcW w:w="493" w:type="dxa"/>
            <w:hideMark/>
          </w:tcPr>
          <w:p w:rsidR="00BD1C63" w:rsidRPr="00317DDD" w:rsidRDefault="00BD1C63" w:rsidP="00006F34">
            <w:pPr>
              <w:spacing w:before="100" w:beforeAutospacing="1" w:after="100" w:afterAutospacing="1"/>
              <w:jc w:val="center"/>
              <w:rPr>
                <w:b/>
                <w:sz w:val="24"/>
                <w:szCs w:val="24"/>
              </w:rPr>
            </w:pPr>
            <w:bookmarkStart w:id="1" w:name="b72a980f7c13415620194abdbef209a8337b1f11"/>
            <w:bookmarkStart w:id="2" w:name="0"/>
            <w:bookmarkEnd w:id="1"/>
            <w:bookmarkEnd w:id="2"/>
            <w:r w:rsidRPr="00317DDD">
              <w:rPr>
                <w:b/>
                <w:sz w:val="24"/>
                <w:szCs w:val="24"/>
              </w:rPr>
              <w:t>№ пп</w:t>
            </w:r>
          </w:p>
        </w:tc>
        <w:tc>
          <w:tcPr>
            <w:tcW w:w="2494" w:type="dxa"/>
            <w:hideMark/>
          </w:tcPr>
          <w:p w:rsidR="00BD1C63" w:rsidRPr="00317DDD" w:rsidRDefault="00BD1C63" w:rsidP="00006F34">
            <w:pPr>
              <w:spacing w:before="100" w:beforeAutospacing="1" w:after="100" w:afterAutospacing="1"/>
              <w:jc w:val="center"/>
              <w:rPr>
                <w:b/>
                <w:sz w:val="24"/>
                <w:szCs w:val="24"/>
              </w:rPr>
            </w:pPr>
            <w:r w:rsidRPr="00317DDD">
              <w:rPr>
                <w:b/>
                <w:sz w:val="24"/>
                <w:szCs w:val="24"/>
              </w:rPr>
              <w:t>Этапы</w:t>
            </w:r>
          </w:p>
        </w:tc>
        <w:tc>
          <w:tcPr>
            <w:tcW w:w="3686" w:type="dxa"/>
            <w:hideMark/>
          </w:tcPr>
          <w:p w:rsidR="00BD1C63" w:rsidRPr="00317DDD" w:rsidRDefault="00BD1C63" w:rsidP="00006F34">
            <w:pPr>
              <w:spacing w:before="100" w:beforeAutospacing="1" w:after="100" w:afterAutospacing="1"/>
              <w:jc w:val="center"/>
              <w:rPr>
                <w:b/>
                <w:sz w:val="24"/>
                <w:szCs w:val="24"/>
              </w:rPr>
            </w:pPr>
            <w:r w:rsidRPr="00317DDD">
              <w:rPr>
                <w:b/>
                <w:sz w:val="24"/>
                <w:szCs w:val="24"/>
              </w:rPr>
              <w:t>Дидактические задачи</w:t>
            </w:r>
          </w:p>
        </w:tc>
        <w:tc>
          <w:tcPr>
            <w:tcW w:w="3934" w:type="dxa"/>
            <w:hideMark/>
          </w:tcPr>
          <w:p w:rsidR="00BD1C63" w:rsidRPr="00317DDD" w:rsidRDefault="00BD1C63" w:rsidP="00006F34">
            <w:pPr>
              <w:spacing w:before="100" w:beforeAutospacing="1" w:after="100" w:afterAutospacing="1"/>
              <w:jc w:val="center"/>
              <w:rPr>
                <w:b/>
                <w:sz w:val="24"/>
                <w:szCs w:val="24"/>
              </w:rPr>
            </w:pPr>
            <w:r w:rsidRPr="00317DDD">
              <w:rPr>
                <w:b/>
                <w:sz w:val="24"/>
                <w:szCs w:val="24"/>
              </w:rPr>
              <w:t>Показатели реального результата решения задачи</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1</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Организация начала занятия</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Подготовка учащихся к работе на занятии</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Полная готовность класса и оборудования, быстрое включение учащихся в деловой ритм.</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2</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Проверка выполнения домашнего задания</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Установление правильности и объемности выполнения домашнего задания всеми учащимися</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Оптимальность сочетания контроля, самоконтроля и взаимоконтроля для установления правильности выполнения задания и коррекции пробелов.</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3</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Подготовка к основному этапу занятия</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Обеспечение мотивации и принятия учащимися цели учебно-познавательной деятельности, актуализация опорных знаний и умений</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Готовность учащихся к активной учебно-познавательной деятельности на основе опорных знаний.</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4</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Усвоение новых знаний и способов действий</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 xml:space="preserve">Обеспечение восприятия, осмысления и первичного запоминания знаний и способов </w:t>
            </w:r>
            <w:r w:rsidRPr="00317DDD">
              <w:rPr>
                <w:sz w:val="24"/>
                <w:szCs w:val="24"/>
              </w:rPr>
              <w:lastRenderedPageBreak/>
              <w:t>действий, связей и отношений в объекте изучения</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lastRenderedPageBreak/>
              <w:t xml:space="preserve">Активные действия учащихся с объектом изучения; максимальное использование самостоятельности в </w:t>
            </w:r>
            <w:r w:rsidRPr="00317DDD">
              <w:rPr>
                <w:sz w:val="24"/>
                <w:szCs w:val="24"/>
              </w:rPr>
              <w:lastRenderedPageBreak/>
              <w:t>добывании знаний и овладении способами действий.</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lastRenderedPageBreak/>
              <w:t>5</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Первичная проверка понимания</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Установление правильности и осознанности усвоения нового учебного материала, выявление пробелов и неверных представлений и их коррекция</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Усвоение сущности усваиваемых знаний и способов действий на репродуктивном уровне. Ликвидация типичных ошибок и неверных представлений у учащихся.</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6</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Закрепление знаний и способов действий</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Обеспечение усвоения новых знаний и способов действий на уровне применения в измененной ситуации</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Самостоятельное выполнение заданий, требующих применения знаний в знакомой и измененной ситуации.</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7</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Обобщение и систематизация знаний</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Формирование целостной системы ведущих знаний по теме, курсу, выделение мировоззренческих идей</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Активная продуктивная деятельность учащихся по включению части в целое, классификации и систематизации, выявлению внутрипредметных и межкурсовых связей.</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8</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Контроль и самопроверка знаний</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Выявление качества и уровня овладения знаниями и способами действий, обеспечение их коррекции</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Получение достоверной информации о достижении всеми учащимися планируемых результатов обучения.</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9</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Подведение итогов занятия</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Дать анализ и оценку успешности достижения цели и наметить перспективу последующей работы</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Адекватность самооценки учащегося оценки учителя. Получение учащимися информации о реальных результатах учения.</w:t>
            </w:r>
          </w:p>
        </w:tc>
      </w:tr>
      <w:tr w:rsidR="00BD1C63" w:rsidRPr="00317DDD" w:rsidTr="00006F34">
        <w:tc>
          <w:tcPr>
            <w:tcW w:w="493" w:type="dxa"/>
            <w:hideMark/>
          </w:tcPr>
          <w:p w:rsidR="00BD1C63" w:rsidRPr="00317DDD" w:rsidRDefault="00BD1C63" w:rsidP="00006F34">
            <w:pPr>
              <w:spacing w:before="100" w:beforeAutospacing="1" w:after="100" w:afterAutospacing="1"/>
              <w:rPr>
                <w:sz w:val="24"/>
                <w:szCs w:val="24"/>
              </w:rPr>
            </w:pPr>
            <w:r w:rsidRPr="00317DDD">
              <w:rPr>
                <w:sz w:val="24"/>
                <w:szCs w:val="24"/>
              </w:rPr>
              <w:t>10</w:t>
            </w:r>
          </w:p>
        </w:tc>
        <w:tc>
          <w:tcPr>
            <w:tcW w:w="2494" w:type="dxa"/>
            <w:hideMark/>
          </w:tcPr>
          <w:p w:rsidR="00BD1C63" w:rsidRPr="00317DDD" w:rsidRDefault="00BD1C63" w:rsidP="00006F34">
            <w:pPr>
              <w:spacing w:before="100" w:beforeAutospacing="1" w:after="100" w:afterAutospacing="1"/>
              <w:rPr>
                <w:sz w:val="24"/>
                <w:szCs w:val="24"/>
              </w:rPr>
            </w:pPr>
            <w:r w:rsidRPr="00317DDD">
              <w:rPr>
                <w:sz w:val="24"/>
                <w:szCs w:val="24"/>
              </w:rPr>
              <w:t>Информация о домашнем задании, инструктаж по его выполнению</w:t>
            </w:r>
          </w:p>
        </w:tc>
        <w:tc>
          <w:tcPr>
            <w:tcW w:w="3686"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Обеспечение понимания цели, содержания и способов выполнения домашнего задания. Проверка соответствующих записей</w:t>
            </w:r>
          </w:p>
        </w:tc>
        <w:tc>
          <w:tcPr>
            <w:tcW w:w="3934" w:type="dxa"/>
            <w:hideMark/>
          </w:tcPr>
          <w:p w:rsidR="00BD1C63" w:rsidRPr="00317DDD" w:rsidRDefault="00BD1C63" w:rsidP="00006F34">
            <w:pPr>
              <w:spacing w:before="100" w:beforeAutospacing="1" w:after="100" w:afterAutospacing="1"/>
              <w:jc w:val="both"/>
              <w:rPr>
                <w:sz w:val="24"/>
                <w:szCs w:val="24"/>
              </w:rPr>
            </w:pPr>
            <w:r w:rsidRPr="00317DDD">
              <w:rPr>
                <w:sz w:val="24"/>
                <w:szCs w:val="24"/>
              </w:rPr>
              <w:t>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w:t>
            </w:r>
          </w:p>
        </w:tc>
      </w:tr>
    </w:tbl>
    <w:p w:rsidR="00BD1C63" w:rsidRPr="00317DDD" w:rsidRDefault="00BD1C63" w:rsidP="00BD1C63"/>
    <w:p w:rsidR="00BD1C63" w:rsidRPr="00317DDD" w:rsidRDefault="00BD1C63" w:rsidP="005404A8">
      <w:pPr>
        <w:spacing w:line="360" w:lineRule="auto"/>
      </w:pPr>
    </w:p>
    <w:p w:rsidR="00006F34" w:rsidRPr="00317DDD" w:rsidRDefault="00006F34" w:rsidP="00006F34">
      <w:pPr>
        <w:pStyle w:val="a9"/>
        <w:shd w:val="clear" w:color="auto" w:fill="FFFFFF"/>
        <w:spacing w:before="0" w:beforeAutospacing="0" w:after="0" w:afterAutospacing="0"/>
        <w:ind w:left="75" w:right="75"/>
        <w:jc w:val="center"/>
      </w:pPr>
      <w:r w:rsidRPr="00317DDD">
        <w:rPr>
          <w:b/>
          <w:bCs/>
          <w:u w:val="single"/>
        </w:rPr>
        <w:t xml:space="preserve">Примерная структура каждого типа урока </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1. Структура урока усвоения новых знаний:</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3) Актуализация знаний.</w:t>
      </w:r>
    </w:p>
    <w:p w:rsidR="00006F34" w:rsidRPr="00317DDD" w:rsidRDefault="00006F34" w:rsidP="00006F34">
      <w:pPr>
        <w:pStyle w:val="a9"/>
        <w:shd w:val="clear" w:color="auto" w:fill="FFFFFF"/>
        <w:spacing w:before="0" w:beforeAutospacing="0" w:after="0" w:afterAutospacing="0"/>
        <w:ind w:left="75" w:right="75"/>
      </w:pPr>
      <w:r w:rsidRPr="00317DDD">
        <w:t>4) Первичное усвоение новых знаний.</w:t>
      </w:r>
    </w:p>
    <w:p w:rsidR="00006F34" w:rsidRPr="00317DDD" w:rsidRDefault="00006F34" w:rsidP="00006F34">
      <w:pPr>
        <w:pStyle w:val="a9"/>
        <w:shd w:val="clear" w:color="auto" w:fill="FFFFFF"/>
        <w:spacing w:before="0" w:beforeAutospacing="0" w:after="0" w:afterAutospacing="0"/>
        <w:ind w:left="75" w:right="75"/>
      </w:pPr>
      <w:r w:rsidRPr="00317DDD">
        <w:t>5) Первичная проверка понимания</w:t>
      </w:r>
    </w:p>
    <w:p w:rsidR="00006F34" w:rsidRPr="00317DDD" w:rsidRDefault="00006F34" w:rsidP="00006F34">
      <w:pPr>
        <w:pStyle w:val="a9"/>
        <w:shd w:val="clear" w:color="auto" w:fill="FFFFFF"/>
        <w:spacing w:before="0" w:beforeAutospacing="0" w:after="0" w:afterAutospacing="0"/>
        <w:ind w:left="75" w:right="75"/>
      </w:pPr>
      <w:r w:rsidRPr="00317DDD">
        <w:t>6) Первичное закрепление.</w:t>
      </w:r>
    </w:p>
    <w:p w:rsidR="00006F34" w:rsidRPr="00317DDD" w:rsidRDefault="00006F34" w:rsidP="00006F34">
      <w:pPr>
        <w:pStyle w:val="a9"/>
        <w:shd w:val="clear" w:color="auto" w:fill="FFFFFF"/>
        <w:spacing w:before="0" w:beforeAutospacing="0" w:after="0" w:afterAutospacing="0"/>
        <w:ind w:left="75" w:right="75"/>
      </w:pPr>
      <w:r w:rsidRPr="00317DDD">
        <w:t>7) Информация о домашнем задании, инструктаж по его выполнению</w:t>
      </w:r>
    </w:p>
    <w:p w:rsidR="00006F34" w:rsidRPr="00317DDD" w:rsidRDefault="00006F34" w:rsidP="00006F34">
      <w:pPr>
        <w:pStyle w:val="a9"/>
        <w:shd w:val="clear" w:color="auto" w:fill="FFFFFF"/>
        <w:spacing w:before="0" w:beforeAutospacing="0" w:after="0" w:afterAutospacing="0"/>
        <w:ind w:left="75" w:right="75"/>
      </w:pPr>
      <w:r w:rsidRPr="00317DDD">
        <w:t>8)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2</w:t>
      </w:r>
      <w:r w:rsidRPr="00317DDD">
        <w:rPr>
          <w:rStyle w:val="apple-converted-space"/>
        </w:rPr>
        <w:t> </w:t>
      </w:r>
      <w:r w:rsidRPr="00317DDD">
        <w:rPr>
          <w:b/>
          <w:bCs/>
          <w:u w:val="single"/>
        </w:rPr>
        <w:t>Структура урока комплексного применения знаний и умений (урок закрепления</w:t>
      </w:r>
      <w:r w:rsidRPr="00317DDD">
        <w:rPr>
          <w:b/>
          <w:bCs/>
        </w:rPr>
        <w:t>)</w:t>
      </w:r>
      <w:r w:rsidRPr="00317DDD">
        <w:rPr>
          <w:b/>
          <w:bCs/>
          <w:u w:val="single"/>
        </w:rPr>
        <w:t>.</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Проверка домашнего задания, воспроизведение и коррекция опорных знаний учащихся. Актуализация знаний.</w:t>
      </w:r>
    </w:p>
    <w:p w:rsidR="00006F34" w:rsidRPr="00317DDD" w:rsidRDefault="00006F34" w:rsidP="00006F34">
      <w:pPr>
        <w:pStyle w:val="a9"/>
        <w:shd w:val="clear" w:color="auto" w:fill="FFFFFF"/>
        <w:spacing w:before="0" w:beforeAutospacing="0" w:after="0" w:afterAutospacing="0"/>
        <w:ind w:left="75" w:right="75"/>
      </w:pPr>
      <w:r w:rsidRPr="00317DDD">
        <w:t>3)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4) Первичное закрепление</w:t>
      </w:r>
    </w:p>
    <w:p w:rsidR="00006F34" w:rsidRPr="00317DDD" w:rsidRDefault="00006F34" w:rsidP="00006F34">
      <w:pPr>
        <w:pStyle w:val="a9"/>
        <w:shd w:val="clear" w:color="auto" w:fill="FFFFFF"/>
        <w:spacing w:before="0" w:beforeAutospacing="0" w:after="0" w:afterAutospacing="0"/>
        <w:ind w:left="720" w:right="75" w:hanging="360"/>
      </w:pPr>
      <w:r w:rsidRPr="00317DDD">
        <w:t>в знакомой ситуации (типовые)</w:t>
      </w:r>
    </w:p>
    <w:p w:rsidR="00006F34" w:rsidRPr="00317DDD" w:rsidRDefault="00006F34" w:rsidP="00006F34">
      <w:pPr>
        <w:pStyle w:val="a9"/>
        <w:shd w:val="clear" w:color="auto" w:fill="FFFFFF"/>
        <w:spacing w:before="0" w:beforeAutospacing="0" w:after="0" w:afterAutospacing="0"/>
        <w:ind w:left="720" w:right="75" w:hanging="360"/>
      </w:pPr>
      <w:r w:rsidRPr="00317DDD">
        <w:lastRenderedPageBreak/>
        <w:t>в изменённой ситуации (конструктивные)</w:t>
      </w:r>
    </w:p>
    <w:p w:rsidR="00006F34" w:rsidRPr="00317DDD" w:rsidRDefault="00006F34" w:rsidP="00006F34">
      <w:pPr>
        <w:pStyle w:val="a9"/>
        <w:shd w:val="clear" w:color="auto" w:fill="FFFFFF"/>
        <w:spacing w:before="0" w:beforeAutospacing="0" w:after="0" w:afterAutospacing="0"/>
        <w:ind w:left="75" w:right="75"/>
      </w:pPr>
      <w:r w:rsidRPr="00317DDD">
        <w:t>5) Творческое применение и добывание знаний в новой ситуации (проблемные задания)</w:t>
      </w:r>
    </w:p>
    <w:p w:rsidR="00006F34" w:rsidRPr="00317DDD" w:rsidRDefault="00006F34" w:rsidP="00006F34">
      <w:pPr>
        <w:pStyle w:val="a9"/>
        <w:shd w:val="clear" w:color="auto" w:fill="FFFFFF"/>
        <w:spacing w:before="0" w:beforeAutospacing="0" w:after="0" w:afterAutospacing="0"/>
        <w:ind w:left="75" w:right="75"/>
      </w:pPr>
      <w:r w:rsidRPr="00317DDD">
        <w:t>6) Информация о домашнем задании, инструктаж по его выполнению</w:t>
      </w:r>
    </w:p>
    <w:p w:rsidR="00006F34" w:rsidRPr="00317DDD" w:rsidRDefault="00006F34" w:rsidP="00006F34">
      <w:pPr>
        <w:pStyle w:val="a9"/>
        <w:shd w:val="clear" w:color="auto" w:fill="FFFFFF"/>
        <w:spacing w:before="0" w:beforeAutospacing="0" w:after="0" w:afterAutospacing="0"/>
        <w:ind w:left="75" w:right="75"/>
      </w:pPr>
      <w:r w:rsidRPr="00317DDD">
        <w:t>7)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3. Структура урока актуализации знаний и умений (урок повторения)</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rsidR="00006F34" w:rsidRPr="00317DDD" w:rsidRDefault="00006F34" w:rsidP="00006F34">
      <w:pPr>
        <w:pStyle w:val="a9"/>
        <w:shd w:val="clear" w:color="auto" w:fill="FFFFFF"/>
        <w:spacing w:before="0" w:beforeAutospacing="0" w:after="0" w:afterAutospacing="0"/>
        <w:ind w:left="75" w:right="75"/>
      </w:pPr>
      <w:r w:rsidRPr="00317DDD">
        <w:t>3)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4) Актуализация знаний.</w:t>
      </w:r>
    </w:p>
    <w:p w:rsidR="00006F34" w:rsidRPr="00317DDD" w:rsidRDefault="00006F34" w:rsidP="00006F34">
      <w:pPr>
        <w:pStyle w:val="a9"/>
        <w:shd w:val="clear" w:color="auto" w:fill="FFFFFF"/>
        <w:spacing w:before="0" w:beforeAutospacing="0" w:after="0" w:afterAutospacing="0"/>
        <w:ind w:left="720" w:right="75" w:hanging="360"/>
      </w:pPr>
      <w:r w:rsidRPr="00317DDD">
        <w:t>с целью подготовки к контрольному уроку</w:t>
      </w:r>
    </w:p>
    <w:p w:rsidR="00006F34" w:rsidRPr="00317DDD" w:rsidRDefault="00006F34" w:rsidP="00006F34">
      <w:pPr>
        <w:pStyle w:val="a9"/>
        <w:shd w:val="clear" w:color="auto" w:fill="FFFFFF"/>
        <w:spacing w:before="0" w:beforeAutospacing="0" w:after="0" w:afterAutospacing="0"/>
        <w:ind w:left="720" w:right="75" w:hanging="360"/>
      </w:pPr>
      <w:r w:rsidRPr="00317DDD">
        <w:t>с целью подготовки к изучению новой темы</w:t>
      </w:r>
    </w:p>
    <w:p w:rsidR="00006F34" w:rsidRPr="00317DDD" w:rsidRDefault="00006F34" w:rsidP="00006F34">
      <w:pPr>
        <w:pStyle w:val="a9"/>
        <w:shd w:val="clear" w:color="auto" w:fill="FFFFFF"/>
        <w:spacing w:before="0" w:beforeAutospacing="0" w:after="0" w:afterAutospacing="0"/>
        <w:ind w:left="75" w:right="75"/>
      </w:pPr>
      <w:r w:rsidRPr="00317DDD">
        <w:t>5) Применение знаний и умений в новой ситуации</w:t>
      </w:r>
    </w:p>
    <w:p w:rsidR="00006F34" w:rsidRPr="00317DDD" w:rsidRDefault="00006F34" w:rsidP="00006F34">
      <w:pPr>
        <w:pStyle w:val="a9"/>
        <w:shd w:val="clear" w:color="auto" w:fill="FFFFFF"/>
        <w:spacing w:before="0" w:beforeAutospacing="0" w:after="0" w:afterAutospacing="0"/>
        <w:ind w:left="75" w:right="75"/>
      </w:pPr>
      <w:r w:rsidRPr="00317DDD">
        <w:t>6) Обобщение и систематизация знаний</w:t>
      </w:r>
    </w:p>
    <w:p w:rsidR="00006F34" w:rsidRPr="00317DDD" w:rsidRDefault="00006F34" w:rsidP="00006F34">
      <w:pPr>
        <w:pStyle w:val="a9"/>
        <w:shd w:val="clear" w:color="auto" w:fill="FFFFFF"/>
        <w:spacing w:before="0" w:beforeAutospacing="0" w:after="0" w:afterAutospacing="0"/>
        <w:ind w:left="75" w:right="75"/>
      </w:pPr>
      <w:r w:rsidRPr="00317DDD">
        <w:t>7) Контроль усвоения, обсуждение допущенных ошибок и их коррекция.</w:t>
      </w:r>
    </w:p>
    <w:p w:rsidR="00006F34" w:rsidRPr="00317DDD" w:rsidRDefault="00006F34" w:rsidP="00006F34">
      <w:pPr>
        <w:pStyle w:val="a9"/>
        <w:shd w:val="clear" w:color="auto" w:fill="FFFFFF"/>
        <w:spacing w:before="0" w:beforeAutospacing="0" w:after="0" w:afterAutospacing="0"/>
        <w:ind w:left="75" w:right="75"/>
      </w:pPr>
      <w:r w:rsidRPr="00317DDD">
        <w:t>8) Информация о домашнем задании, инструктаж по его выполнению</w:t>
      </w:r>
    </w:p>
    <w:p w:rsidR="00006F34" w:rsidRPr="00317DDD" w:rsidRDefault="00006F34" w:rsidP="00006F34">
      <w:pPr>
        <w:pStyle w:val="a9"/>
        <w:shd w:val="clear" w:color="auto" w:fill="FFFFFF"/>
        <w:spacing w:before="0" w:beforeAutospacing="0" w:after="0" w:afterAutospacing="0"/>
        <w:ind w:left="75" w:right="75"/>
      </w:pPr>
      <w:r w:rsidRPr="00317DDD">
        <w:t>9)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pP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4. Структура урока систематизации и обобщения знаний и умений</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3) Актуализация знаний.</w:t>
      </w:r>
    </w:p>
    <w:p w:rsidR="00006F34" w:rsidRPr="00317DDD" w:rsidRDefault="00006F34" w:rsidP="00006F34">
      <w:pPr>
        <w:pStyle w:val="a9"/>
        <w:shd w:val="clear" w:color="auto" w:fill="FFFFFF"/>
        <w:spacing w:before="0" w:beforeAutospacing="0" w:after="0" w:afterAutospacing="0"/>
        <w:ind w:left="75" w:right="75"/>
      </w:pPr>
      <w:r w:rsidRPr="00317DDD">
        <w:t>4) Обобщение и систематизация знаний</w:t>
      </w:r>
    </w:p>
    <w:p w:rsidR="00006F34" w:rsidRPr="00317DDD" w:rsidRDefault="00006F34" w:rsidP="00006F34">
      <w:pPr>
        <w:pStyle w:val="a9"/>
        <w:shd w:val="clear" w:color="auto" w:fill="FFFFFF"/>
        <w:spacing w:before="0" w:beforeAutospacing="0" w:after="0" w:afterAutospacing="0"/>
        <w:ind w:left="75" w:right="75"/>
      </w:pPr>
      <w:r w:rsidRPr="00317DDD">
        <w:t>Подготовка учащихся к обобщенной деятельности</w:t>
      </w:r>
    </w:p>
    <w:p w:rsidR="00006F34" w:rsidRPr="00317DDD" w:rsidRDefault="00006F34" w:rsidP="00006F34">
      <w:pPr>
        <w:pStyle w:val="a9"/>
        <w:shd w:val="clear" w:color="auto" w:fill="FFFFFF"/>
        <w:spacing w:before="0" w:beforeAutospacing="0" w:after="0" w:afterAutospacing="0"/>
        <w:ind w:left="75" w:right="75"/>
      </w:pPr>
      <w:r w:rsidRPr="00317DDD">
        <w:t> Воспроизведение на новом уровне (переформулированные вопросы).</w:t>
      </w:r>
    </w:p>
    <w:p w:rsidR="00006F34" w:rsidRPr="00317DDD" w:rsidRDefault="00006F34" w:rsidP="00006F34">
      <w:pPr>
        <w:pStyle w:val="a9"/>
        <w:shd w:val="clear" w:color="auto" w:fill="FFFFFF"/>
        <w:spacing w:before="0" w:beforeAutospacing="0" w:after="0" w:afterAutospacing="0"/>
        <w:ind w:left="75" w:right="75"/>
      </w:pPr>
      <w:r w:rsidRPr="00317DDD">
        <w:t>5) Применение знаний и умений в новой ситуации</w:t>
      </w:r>
    </w:p>
    <w:p w:rsidR="00006F34" w:rsidRPr="00317DDD" w:rsidRDefault="00006F34" w:rsidP="00006F34">
      <w:pPr>
        <w:pStyle w:val="a9"/>
        <w:shd w:val="clear" w:color="auto" w:fill="FFFFFF"/>
        <w:spacing w:before="0" w:beforeAutospacing="0" w:after="0" w:afterAutospacing="0"/>
        <w:ind w:left="75" w:right="75"/>
      </w:pPr>
      <w:r w:rsidRPr="00317DDD">
        <w:t>6)Контроль усвоения, обсуждение допущенных ошибок и их коррекция.</w:t>
      </w:r>
    </w:p>
    <w:p w:rsidR="00006F34" w:rsidRPr="00317DDD" w:rsidRDefault="00006F34" w:rsidP="00006F34">
      <w:pPr>
        <w:pStyle w:val="a9"/>
        <w:shd w:val="clear" w:color="auto" w:fill="FFFFFF"/>
        <w:spacing w:before="0" w:beforeAutospacing="0" w:after="0" w:afterAutospacing="0"/>
        <w:ind w:left="75" w:right="75"/>
      </w:pPr>
      <w:r w:rsidRPr="00317DDD">
        <w:t>7)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t>Анализ и содержание итогов работы, формирование выводов по изученному материалу</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rPr>
          <w:b/>
          <w:bCs/>
        </w:rPr>
      </w:pPr>
    </w:p>
    <w:p w:rsidR="00006F34" w:rsidRPr="00317DDD" w:rsidRDefault="00006F34" w:rsidP="00006F34">
      <w:pPr>
        <w:pStyle w:val="a9"/>
        <w:shd w:val="clear" w:color="auto" w:fill="FFFFFF"/>
        <w:spacing w:before="0" w:beforeAutospacing="0" w:after="0" w:afterAutospacing="0"/>
        <w:ind w:left="75" w:right="75"/>
      </w:pPr>
      <w:r w:rsidRPr="00317DDD">
        <w:rPr>
          <w:b/>
          <w:bCs/>
        </w:rPr>
        <w:t>5.</w:t>
      </w:r>
      <w:r w:rsidRPr="00317DDD">
        <w:rPr>
          <w:rStyle w:val="apple-converted-space"/>
          <w:b/>
          <w:bCs/>
        </w:rPr>
        <w:t> </w:t>
      </w:r>
      <w:r w:rsidRPr="00317DDD">
        <w:rPr>
          <w:b/>
          <w:bCs/>
          <w:u w:val="single"/>
        </w:rPr>
        <w:t>Структура урока контроля знаний и умений</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3) Выявление знаний, умений и навыков, проверка уровня сформированности у учащихся общеучебных умений. (Задания по объему или степени трудности должны соответствовать программе и быть посильными для каждого ученика).</w:t>
      </w:r>
    </w:p>
    <w:p w:rsidR="00006F34" w:rsidRPr="00317DDD" w:rsidRDefault="00006F34" w:rsidP="00006F34">
      <w:pPr>
        <w:pStyle w:val="a9"/>
        <w:shd w:val="clear" w:color="auto" w:fill="FFFFFF"/>
        <w:spacing w:before="0" w:beforeAutospacing="0" w:after="0" w:afterAutospacing="0"/>
        <w:ind w:left="75" w:right="75"/>
      </w:pPr>
      <w:r w:rsidRPr="00317DDD">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rsidR="00006F34" w:rsidRPr="00317DDD" w:rsidRDefault="00006F34" w:rsidP="00006F34">
      <w:pPr>
        <w:pStyle w:val="a9"/>
        <w:shd w:val="clear" w:color="auto" w:fill="FFFFFF"/>
        <w:spacing w:before="0" w:beforeAutospacing="0" w:after="0" w:afterAutospacing="0"/>
        <w:ind w:left="75" w:right="75"/>
      </w:pPr>
      <w:r w:rsidRPr="00317DDD">
        <w:t>4)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rPr>
          <w:b/>
          <w:bCs/>
        </w:rPr>
        <w:t> </w:t>
      </w: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6. Структура урока коррекции знаний, умений и навыков.</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rsidR="00006F34" w:rsidRPr="00317DDD" w:rsidRDefault="00006F34" w:rsidP="00006F34">
      <w:pPr>
        <w:pStyle w:val="a9"/>
        <w:shd w:val="clear" w:color="auto" w:fill="FFFFFF"/>
        <w:spacing w:before="0" w:beforeAutospacing="0" w:after="0" w:afterAutospacing="0"/>
        <w:ind w:left="75" w:right="75"/>
      </w:pPr>
      <w:r w:rsidRPr="00317DDD">
        <w:t>В зависимости от результатов диагностики учитель планирует коллективные, групповые и индивидуальные способы обучения.</w:t>
      </w:r>
    </w:p>
    <w:p w:rsidR="00006F34" w:rsidRPr="00317DDD" w:rsidRDefault="00006F34" w:rsidP="00006F34">
      <w:pPr>
        <w:pStyle w:val="a9"/>
        <w:shd w:val="clear" w:color="auto" w:fill="FFFFFF"/>
        <w:spacing w:before="0" w:beforeAutospacing="0" w:after="0" w:afterAutospacing="0"/>
        <w:ind w:left="75" w:right="75"/>
      </w:pPr>
      <w:r w:rsidRPr="00317DDD">
        <w:t>4) Информация о домашнем задании, инструктаж по его выполнению</w:t>
      </w:r>
    </w:p>
    <w:p w:rsidR="00006F34" w:rsidRPr="00317DDD" w:rsidRDefault="00006F34" w:rsidP="00006F34">
      <w:pPr>
        <w:pStyle w:val="a9"/>
        <w:shd w:val="clear" w:color="auto" w:fill="FFFFFF"/>
        <w:spacing w:before="0" w:beforeAutospacing="0" w:after="0" w:afterAutospacing="0"/>
        <w:ind w:left="75" w:right="75"/>
      </w:pPr>
      <w:r w:rsidRPr="00317DDD">
        <w:t>5) Рефлексия (подведение итогов занятия)</w:t>
      </w:r>
    </w:p>
    <w:p w:rsidR="00006F34" w:rsidRPr="00317DDD" w:rsidRDefault="00006F34" w:rsidP="00006F34">
      <w:pPr>
        <w:pStyle w:val="a9"/>
        <w:shd w:val="clear" w:color="auto" w:fill="FFFFFF"/>
        <w:spacing w:before="0" w:beforeAutospacing="0" w:after="0" w:afterAutospacing="0"/>
        <w:ind w:left="75" w:right="75"/>
      </w:pPr>
      <w:r w:rsidRPr="00317DDD">
        <w:rPr>
          <w:b/>
          <w:bCs/>
        </w:rPr>
        <w:lastRenderedPageBreak/>
        <w:t> </w:t>
      </w:r>
    </w:p>
    <w:p w:rsidR="00006F34" w:rsidRPr="00317DDD" w:rsidRDefault="00006F34" w:rsidP="00006F34">
      <w:pPr>
        <w:pStyle w:val="a9"/>
        <w:shd w:val="clear" w:color="auto" w:fill="FFFFFF"/>
        <w:spacing w:before="0" w:beforeAutospacing="0" w:after="0" w:afterAutospacing="0"/>
        <w:ind w:left="75" w:right="75"/>
      </w:pPr>
      <w:r w:rsidRPr="00317DDD">
        <w:rPr>
          <w:b/>
          <w:bCs/>
          <w:u w:val="single"/>
        </w:rPr>
        <w:t>7. Структура комбинированного урока.</w:t>
      </w:r>
    </w:p>
    <w:p w:rsidR="00006F34" w:rsidRPr="00317DDD" w:rsidRDefault="00006F34" w:rsidP="00006F34">
      <w:pPr>
        <w:pStyle w:val="a9"/>
        <w:shd w:val="clear" w:color="auto" w:fill="FFFFFF"/>
        <w:spacing w:before="0" w:beforeAutospacing="0" w:after="0" w:afterAutospacing="0"/>
        <w:ind w:left="75" w:right="75"/>
      </w:pPr>
      <w:r w:rsidRPr="00317DDD">
        <w:t>1) Организационный этап.</w:t>
      </w:r>
    </w:p>
    <w:p w:rsidR="00006F34" w:rsidRPr="00317DDD" w:rsidRDefault="00006F34" w:rsidP="00006F34">
      <w:pPr>
        <w:pStyle w:val="a9"/>
        <w:shd w:val="clear" w:color="auto" w:fill="FFFFFF"/>
        <w:spacing w:before="0" w:beforeAutospacing="0" w:after="0" w:afterAutospacing="0"/>
        <w:ind w:left="75" w:right="75"/>
      </w:pPr>
      <w:r w:rsidRPr="00317DDD">
        <w:t>2) Постановка цели и задач урока. Мотивация учебной деятельности учащихся.</w:t>
      </w:r>
    </w:p>
    <w:p w:rsidR="00006F34" w:rsidRPr="00317DDD" w:rsidRDefault="00006F34" w:rsidP="00006F34">
      <w:pPr>
        <w:pStyle w:val="a9"/>
        <w:shd w:val="clear" w:color="auto" w:fill="FFFFFF"/>
        <w:spacing w:before="0" w:beforeAutospacing="0" w:after="0" w:afterAutospacing="0"/>
        <w:ind w:left="75" w:right="75"/>
      </w:pPr>
      <w:r w:rsidRPr="00317DDD">
        <w:t>3) Актуализация знаний.</w:t>
      </w:r>
    </w:p>
    <w:p w:rsidR="00006F34" w:rsidRPr="00317DDD" w:rsidRDefault="00006F34" w:rsidP="00006F34">
      <w:pPr>
        <w:pStyle w:val="a9"/>
        <w:shd w:val="clear" w:color="auto" w:fill="FFFFFF"/>
        <w:spacing w:before="0" w:beforeAutospacing="0" w:after="0" w:afterAutospacing="0"/>
        <w:ind w:left="75" w:right="75"/>
      </w:pPr>
      <w:r w:rsidRPr="00317DDD">
        <w:t>4) Первичное усвоение новых знаний.</w:t>
      </w:r>
    </w:p>
    <w:p w:rsidR="00006F34" w:rsidRPr="00317DDD" w:rsidRDefault="00006F34" w:rsidP="00006F34">
      <w:pPr>
        <w:pStyle w:val="a9"/>
        <w:shd w:val="clear" w:color="auto" w:fill="FFFFFF"/>
        <w:spacing w:before="0" w:beforeAutospacing="0" w:after="0" w:afterAutospacing="0"/>
        <w:ind w:left="75" w:right="75"/>
      </w:pPr>
      <w:r w:rsidRPr="00317DDD">
        <w:t>5) Первичная проверка понимания</w:t>
      </w:r>
    </w:p>
    <w:p w:rsidR="00006F34" w:rsidRPr="00317DDD" w:rsidRDefault="00006F34" w:rsidP="00006F34">
      <w:pPr>
        <w:pStyle w:val="a9"/>
        <w:shd w:val="clear" w:color="auto" w:fill="FFFFFF"/>
        <w:spacing w:before="0" w:beforeAutospacing="0" w:after="0" w:afterAutospacing="0"/>
        <w:ind w:left="75" w:right="75"/>
      </w:pPr>
      <w:r w:rsidRPr="00317DDD">
        <w:t>6) Первичное закрепление</w:t>
      </w:r>
    </w:p>
    <w:p w:rsidR="00006F34" w:rsidRPr="00317DDD" w:rsidRDefault="00006F34" w:rsidP="00006F34">
      <w:pPr>
        <w:pStyle w:val="a9"/>
        <w:shd w:val="clear" w:color="auto" w:fill="FFFFFF"/>
        <w:spacing w:before="0" w:beforeAutospacing="0" w:after="0" w:afterAutospacing="0"/>
        <w:ind w:left="75" w:right="75"/>
      </w:pPr>
      <w:r w:rsidRPr="00317DDD">
        <w:t>7) Контроль усвоения, обсуждение допущенных ошибок и их коррекция.</w:t>
      </w:r>
    </w:p>
    <w:p w:rsidR="00006F34" w:rsidRPr="00317DDD" w:rsidRDefault="00006F34" w:rsidP="00006F34">
      <w:pPr>
        <w:pStyle w:val="a9"/>
        <w:shd w:val="clear" w:color="auto" w:fill="FFFFFF"/>
        <w:spacing w:before="0" w:beforeAutospacing="0" w:after="0" w:afterAutospacing="0"/>
        <w:ind w:left="75" w:right="75"/>
      </w:pPr>
      <w:r w:rsidRPr="00317DDD">
        <w:t>8) Информация о домашнем задании, инструктаж по его выполнению</w:t>
      </w:r>
    </w:p>
    <w:p w:rsidR="00006F34" w:rsidRPr="00317DDD" w:rsidRDefault="00006F34" w:rsidP="00006F34">
      <w:pPr>
        <w:pStyle w:val="a9"/>
        <w:shd w:val="clear" w:color="auto" w:fill="FFFFFF"/>
        <w:spacing w:before="0" w:beforeAutospacing="0" w:after="0" w:afterAutospacing="0"/>
        <w:ind w:left="75" w:right="75"/>
      </w:pPr>
      <w:r w:rsidRPr="00317DDD">
        <w:t>9) Рефлексия (подведение итогов занятия)</w:t>
      </w:r>
    </w:p>
    <w:p w:rsidR="00006F34" w:rsidRPr="00317DDD" w:rsidRDefault="00006F34" w:rsidP="00006F34"/>
    <w:tbl>
      <w:tblPr>
        <w:tblW w:w="5000" w:type="pct"/>
        <w:tblCellSpacing w:w="15" w:type="dxa"/>
        <w:tblCellMar>
          <w:top w:w="15" w:type="dxa"/>
          <w:left w:w="15" w:type="dxa"/>
          <w:bottom w:w="15" w:type="dxa"/>
          <w:right w:w="15" w:type="dxa"/>
        </w:tblCellMar>
        <w:tblLook w:val="04A0"/>
      </w:tblPr>
      <w:tblGrid>
        <w:gridCol w:w="10437"/>
      </w:tblGrid>
      <w:tr w:rsidR="00006F34" w:rsidRPr="00317DDD" w:rsidTr="00006F34">
        <w:trPr>
          <w:tblCellSpacing w:w="15" w:type="dxa"/>
        </w:trPr>
        <w:tc>
          <w:tcPr>
            <w:tcW w:w="5000" w:type="pct"/>
            <w:tcBorders>
              <w:bottom w:val="single" w:sz="6" w:space="0" w:color="D6D6D6"/>
            </w:tcBorders>
            <w:vAlign w:val="center"/>
            <w:hideMark/>
          </w:tcPr>
          <w:p w:rsidR="00006F34" w:rsidRPr="00317DDD" w:rsidRDefault="00006F34" w:rsidP="00006F34">
            <w:pPr>
              <w:spacing w:line="408" w:lineRule="atLeast"/>
              <w:jc w:val="center"/>
              <w:rPr>
                <w:b/>
                <w:color w:val="000000" w:themeColor="text1"/>
              </w:rPr>
            </w:pPr>
            <w:hyperlink r:id="rId16" w:history="1">
              <w:r w:rsidRPr="00317DDD">
                <w:rPr>
                  <w:b/>
                  <w:color w:val="000000" w:themeColor="text1"/>
                </w:rPr>
                <w:t>Структура урока физкультуры</w:t>
              </w:r>
            </w:hyperlink>
          </w:p>
        </w:tc>
      </w:tr>
    </w:tbl>
    <w:p w:rsidR="00006F34" w:rsidRPr="00317DDD" w:rsidRDefault="00006F34" w:rsidP="00006F34">
      <w:pPr>
        <w:jc w:val="both"/>
        <w:rPr>
          <w:vanish/>
          <w:color w:val="000000" w:themeColor="text1"/>
        </w:rPr>
      </w:pPr>
    </w:p>
    <w:tbl>
      <w:tblPr>
        <w:tblW w:w="5000" w:type="pct"/>
        <w:tblCellSpacing w:w="15" w:type="dxa"/>
        <w:tblCellMar>
          <w:top w:w="15" w:type="dxa"/>
          <w:left w:w="15" w:type="dxa"/>
          <w:bottom w:w="15" w:type="dxa"/>
          <w:right w:w="15" w:type="dxa"/>
        </w:tblCellMar>
        <w:tblLook w:val="04A0"/>
      </w:tblPr>
      <w:tblGrid>
        <w:gridCol w:w="10437"/>
      </w:tblGrid>
      <w:tr w:rsidR="00006F34" w:rsidRPr="00317DDD" w:rsidTr="00006F34">
        <w:trPr>
          <w:tblCellSpacing w:w="15" w:type="dxa"/>
        </w:trPr>
        <w:tc>
          <w:tcPr>
            <w:tcW w:w="4968" w:type="pct"/>
            <w:hideMark/>
          </w:tcPr>
          <w:p w:rsidR="00006F34" w:rsidRPr="00317DDD" w:rsidRDefault="00006F34" w:rsidP="00006F34">
            <w:pPr>
              <w:spacing w:before="68" w:after="136"/>
              <w:jc w:val="both"/>
              <w:rPr>
                <w:color w:val="000000" w:themeColor="text1"/>
              </w:rPr>
            </w:pPr>
          </w:p>
          <w:p w:rsidR="00006F34" w:rsidRPr="00317DDD" w:rsidRDefault="00006F34" w:rsidP="00006F34">
            <w:pPr>
              <w:spacing w:before="68" w:after="136"/>
              <w:jc w:val="both"/>
              <w:rPr>
                <w:color w:val="000000" w:themeColor="text1"/>
              </w:rPr>
            </w:pPr>
            <w:r w:rsidRPr="00317DDD">
              <w:rPr>
                <w:color w:val="000000" w:themeColor="text1"/>
              </w:rPr>
              <w:t>Урок состоит из трех частей - подготовительной - 8-12 минут, основной - 28-32 минуты, заключительной - 2-5 минут.</w:t>
            </w:r>
          </w:p>
          <w:p w:rsidR="00006F34" w:rsidRPr="00317DDD" w:rsidRDefault="00006F34" w:rsidP="00006F34">
            <w:pPr>
              <w:spacing w:before="68" w:after="136"/>
              <w:jc w:val="both"/>
              <w:rPr>
                <w:color w:val="000000" w:themeColor="text1"/>
              </w:rPr>
            </w:pPr>
            <w:r w:rsidRPr="00317DDD">
              <w:rPr>
                <w:b/>
                <w:color w:val="000000" w:themeColor="text1"/>
              </w:rPr>
              <w:t>Цель подготовительной части</w:t>
            </w:r>
            <w:r w:rsidRPr="00317DDD">
              <w:rPr>
                <w:color w:val="000000" w:themeColor="text1"/>
              </w:rPr>
              <w:t xml:space="preserve"> - посредством действенных </w:t>
            </w:r>
            <w:r w:rsidRPr="00317DDD">
              <w:rPr>
                <w:b/>
                <w:bCs/>
                <w:color w:val="000000" w:themeColor="text1"/>
              </w:rPr>
              <w:t>физических</w:t>
            </w:r>
            <w:r w:rsidRPr="00317DDD">
              <w:rPr>
                <w:color w:val="000000" w:themeColor="text1"/>
              </w:rPr>
              <w:t xml:space="preserve"> упражнений при минимальных затратах времени включить в работу все функциональные системы организма занимающегося. Она начинается после звонка кратким сообщением задач и выполнением строевых приемов, упражнений на внимание, а также для общей и специальной подготовки.</w:t>
            </w:r>
          </w:p>
          <w:p w:rsidR="00006F34" w:rsidRPr="00317DDD" w:rsidRDefault="00006F34" w:rsidP="00006F34">
            <w:pPr>
              <w:spacing w:before="68" w:after="136"/>
              <w:jc w:val="both"/>
              <w:rPr>
                <w:color w:val="000000" w:themeColor="text1"/>
              </w:rPr>
            </w:pPr>
            <w:r w:rsidRPr="00317DDD">
              <w:rPr>
                <w:color w:val="000000" w:themeColor="text1"/>
              </w:rPr>
              <w:t xml:space="preserve">Систематическое выполнение строевых упражнений направлено на формирование правильной осанки, двигательной культуры. Правильный подбор </w:t>
            </w:r>
            <w:r w:rsidRPr="00317DDD">
              <w:rPr>
                <w:b/>
                <w:bCs/>
                <w:color w:val="000000" w:themeColor="text1"/>
              </w:rPr>
              <w:t>упражнений</w:t>
            </w:r>
            <w:r w:rsidRPr="00317DDD">
              <w:rPr>
                <w:color w:val="000000" w:themeColor="text1"/>
              </w:rPr>
              <w:t xml:space="preserve"> в движении, ходьбе, беге способствует улучшению работы органов дыхания, кровообращения, обмена веществ, укреплению опорно-двигательного аппарата.</w:t>
            </w:r>
          </w:p>
          <w:p w:rsidR="00006F34" w:rsidRPr="00317DDD" w:rsidRDefault="00006F34" w:rsidP="00006F34">
            <w:pPr>
              <w:spacing w:before="68" w:after="136"/>
              <w:jc w:val="both"/>
              <w:rPr>
                <w:color w:val="000000" w:themeColor="text1"/>
              </w:rPr>
            </w:pPr>
            <w:r w:rsidRPr="00317DDD">
              <w:rPr>
                <w:b/>
                <w:color w:val="000000" w:themeColor="text1"/>
              </w:rPr>
              <w:t>Упражнения подготовительной части должны соответствовать задачам урока</w:t>
            </w:r>
            <w:r w:rsidRPr="00317DDD">
              <w:rPr>
                <w:color w:val="000000" w:themeColor="text1"/>
              </w:rPr>
              <w:t>. Например, на уроке с изучением элементов игры в баскетбол это могут быть передвижения в игровой стойке, бег спиной вперед, упражнения для кистей во время ходьбы или бега, остановки во время бега и повороты, бег с изменением направления, прыжки с двойного шага; на уроке по легкой атлетике - спортивная ходьба, медленный бег, ускорения, прыжки. Используются подготовительные упражнения из того вида легкой атлетики, которым учащиеся будут заниматься в основной части урока. Если это прыжки, то подготовительными упражнениями могут быть прыжки через один, три, пять шагов, в длину с места с полным выпрямлением ног, тройные, пятерные, упражнения на силу в гимнастическом городке. Ходьба включается для активного отдыха.</w:t>
            </w:r>
          </w:p>
          <w:p w:rsidR="00006F34" w:rsidRPr="00317DDD" w:rsidRDefault="00006F34" w:rsidP="00006F34">
            <w:pPr>
              <w:spacing w:before="68" w:after="136"/>
              <w:jc w:val="both"/>
              <w:rPr>
                <w:color w:val="000000" w:themeColor="text1"/>
              </w:rPr>
            </w:pPr>
            <w:r w:rsidRPr="00317DDD">
              <w:rPr>
                <w:b/>
                <w:color w:val="000000" w:themeColor="text1"/>
              </w:rPr>
              <w:t>В основной части урока</w:t>
            </w:r>
            <w:r w:rsidRPr="00317DDD">
              <w:rPr>
                <w:color w:val="000000" w:themeColor="text1"/>
              </w:rPr>
              <w:t xml:space="preserve"> с наибольшей эффективностью должны быть использованы оборудование, инвентарь, технические средства, чем достигается постоянная занятость </w:t>
            </w:r>
            <w:r w:rsidRPr="00317DDD">
              <w:rPr>
                <w:b/>
                <w:bCs/>
                <w:color w:val="000000" w:themeColor="text1"/>
              </w:rPr>
              <w:t>учащихся</w:t>
            </w:r>
            <w:r w:rsidRPr="00317DDD">
              <w:rPr>
                <w:color w:val="000000" w:themeColor="text1"/>
              </w:rPr>
              <w:t xml:space="preserve">, высокая плотность урока. В ней </w:t>
            </w:r>
            <w:r w:rsidRPr="00317DDD">
              <w:rPr>
                <w:b/>
                <w:bCs/>
                <w:color w:val="000000" w:themeColor="text1"/>
              </w:rPr>
              <w:t>учитель</w:t>
            </w:r>
            <w:r w:rsidRPr="00317DDD">
              <w:rPr>
                <w:color w:val="000000" w:themeColor="text1"/>
              </w:rPr>
              <w:t xml:space="preserve"> может решить одну задачу по изучению нового материала и две-три задачи на закрепление пройденного.</w:t>
            </w:r>
          </w:p>
          <w:p w:rsidR="00006F34" w:rsidRPr="00317DDD" w:rsidRDefault="00006F34" w:rsidP="00006F34">
            <w:pPr>
              <w:spacing w:before="68" w:after="136"/>
              <w:jc w:val="both"/>
              <w:rPr>
                <w:color w:val="000000" w:themeColor="text1"/>
              </w:rPr>
            </w:pPr>
            <w:r w:rsidRPr="00317DDD">
              <w:rPr>
                <w:color w:val="000000" w:themeColor="text1"/>
              </w:rPr>
              <w:t>В начале основной части разучиваются новые движения, технически сложные гимнастические упражнения, движения из легкой атлетики и другие разделы программы. Закрепление и совершенствование усвоенных ранее навыков и умений проводится в середине и конце основной части.</w:t>
            </w:r>
          </w:p>
          <w:p w:rsidR="00006F34" w:rsidRPr="00317DDD" w:rsidRDefault="00006F34" w:rsidP="00006F34">
            <w:pPr>
              <w:spacing w:before="68" w:after="136"/>
              <w:jc w:val="both"/>
              <w:rPr>
                <w:color w:val="000000" w:themeColor="text1"/>
              </w:rPr>
            </w:pPr>
            <w:r w:rsidRPr="00317DDD">
              <w:rPr>
                <w:color w:val="000000" w:themeColor="text1"/>
              </w:rPr>
              <w:t xml:space="preserve">Для поддержания эмоционального тонуса на уроках рекомендуется завершать основную часть подвижными или спортивными играми, которые имеют большое обучающее и воспитательное значение, развиваю смелость, настойчивость, решительность в преодолении препятствий, честность, взаимовыручку, самостоятельность и чувство коллективизма. Игровая деятельность относится к числу потребностей обучающегося в тренировке мышц, укреплении </w:t>
            </w:r>
            <w:hyperlink r:id="rId17" w:history="1">
              <w:r w:rsidRPr="00317DDD">
                <w:rPr>
                  <w:color w:val="000000" w:themeColor="text1"/>
                </w:rPr>
                <w:t>здоровья</w:t>
              </w:r>
            </w:hyperlink>
            <w:r w:rsidRPr="00317DDD">
              <w:rPr>
                <w:color w:val="000000" w:themeColor="text1"/>
              </w:rPr>
              <w:t>, волевой закалке.</w:t>
            </w:r>
          </w:p>
          <w:p w:rsidR="00006F34" w:rsidRPr="00317DDD" w:rsidRDefault="00006F34" w:rsidP="00006F34">
            <w:pPr>
              <w:spacing w:before="68" w:after="136"/>
              <w:jc w:val="both"/>
              <w:rPr>
                <w:color w:val="000000" w:themeColor="text1"/>
              </w:rPr>
            </w:pPr>
            <w:r w:rsidRPr="00317DDD">
              <w:rPr>
                <w:b/>
                <w:color w:val="000000" w:themeColor="text1"/>
              </w:rPr>
              <w:t>Заключительная часть</w:t>
            </w:r>
            <w:r w:rsidRPr="00317DDD">
              <w:rPr>
                <w:color w:val="000000" w:themeColor="text1"/>
              </w:rPr>
              <w:t xml:space="preserve"> урока предназначена для приведения функционального состояния </w:t>
            </w:r>
            <w:r w:rsidRPr="00317DDD">
              <w:rPr>
                <w:color w:val="000000" w:themeColor="text1"/>
              </w:rPr>
              <w:lastRenderedPageBreak/>
              <w:t>организма к нормальной деятельности. Для снижения возбуждения сердечно-сосудистой, дыхательной, нервной систем, уменьшения напряжения мышечных групп используются медленный бег, различные виды ходьбы, передвижение под музыку, танцевальные шаги, упражнения на расслабление, правильную осанку, внимание, спокойные игры. В заключение подводятся итоги урока, выставляются оценки, дается домашнее задание.</w:t>
            </w:r>
          </w:p>
        </w:tc>
      </w:tr>
    </w:tbl>
    <w:p w:rsidR="00BD1C63" w:rsidRPr="00317DDD" w:rsidRDefault="00BD1C63" w:rsidP="005404A8">
      <w:pPr>
        <w:spacing w:line="360" w:lineRule="auto"/>
        <w:rPr>
          <w:color w:val="000000" w:themeColor="text1"/>
        </w:rPr>
      </w:pPr>
    </w:p>
    <w:p w:rsidR="00006F34" w:rsidRPr="00317DDD" w:rsidRDefault="00006F34" w:rsidP="00006F34">
      <w:pPr>
        <w:jc w:val="center"/>
        <w:outlineLvl w:val="1"/>
        <w:rPr>
          <w:b/>
          <w:bCs/>
        </w:rPr>
      </w:pPr>
      <w:r w:rsidRPr="00317DDD">
        <w:rPr>
          <w:b/>
          <w:bCs/>
        </w:rPr>
        <w:t>Рекомендации к составлению плана-конспекта занятия</w:t>
      </w:r>
    </w:p>
    <w:p w:rsidR="00006F34" w:rsidRPr="00317DDD" w:rsidRDefault="00006F34" w:rsidP="00006F34">
      <w:pPr>
        <w:jc w:val="center"/>
        <w:outlineLvl w:val="1"/>
        <w:rPr>
          <w:b/>
          <w:bCs/>
        </w:rPr>
      </w:pPr>
    </w:p>
    <w:p w:rsidR="00006F34" w:rsidRPr="00317DDD" w:rsidRDefault="00006F34" w:rsidP="00006F34">
      <w:pPr>
        <w:jc w:val="both"/>
      </w:pPr>
      <w:r w:rsidRPr="00317DDD">
        <w:t> План-конспект занятия, как правило, состоит из следующих рубрик:</w:t>
      </w:r>
    </w:p>
    <w:p w:rsidR="00006F34" w:rsidRPr="00317DDD" w:rsidRDefault="00006F34" w:rsidP="00006F34">
      <w:pPr>
        <w:jc w:val="both"/>
      </w:pPr>
      <w:r w:rsidRPr="00317DDD">
        <w:rPr>
          <w:b/>
          <w:bCs/>
        </w:rPr>
        <w:t>Тема:</w:t>
      </w:r>
      <w:r w:rsidRPr="00317DDD">
        <w:t xml:space="preserve"> название темы берете из сборника учебных программ, из типового или разработанного вами поурочного планирования.</w:t>
      </w:r>
    </w:p>
    <w:p w:rsidR="00006F34" w:rsidRPr="00317DDD" w:rsidRDefault="00006F34" w:rsidP="00006F34">
      <w:pPr>
        <w:jc w:val="both"/>
      </w:pPr>
      <w:r w:rsidRPr="00317DDD">
        <w:rPr>
          <w:b/>
          <w:bCs/>
        </w:rPr>
        <w:t>Занятие №</w:t>
      </w:r>
      <w:r w:rsidRPr="00317DDD">
        <w:t xml:space="preserve"> ../..: порядковый номер урока и его название выпи</w:t>
      </w:r>
      <w:r w:rsidRPr="00317DDD">
        <w:softHyphen/>
        <w:t>сываете из вашего КТП.</w:t>
      </w:r>
    </w:p>
    <w:p w:rsidR="00006F34" w:rsidRPr="00317DDD" w:rsidRDefault="00006F34" w:rsidP="00006F34">
      <w:pPr>
        <w:jc w:val="both"/>
      </w:pPr>
      <w:r w:rsidRPr="00317DDD">
        <w:rPr>
          <w:b/>
          <w:bCs/>
        </w:rPr>
        <w:t>Тип занятия:</w:t>
      </w:r>
      <w:r w:rsidRPr="00317DDD">
        <w:t xml:space="preserve"> определяете сами, исходя из целей и задач про</w:t>
      </w:r>
      <w:r w:rsidRPr="00317DDD">
        <w:softHyphen/>
        <w:t>водимого занятия. Могут быть: урок изложения нового материала, повторения и закрепления, контроля, комбинированный.</w:t>
      </w:r>
    </w:p>
    <w:p w:rsidR="00006F34" w:rsidRPr="00317DDD" w:rsidRDefault="00006F34" w:rsidP="00006F34">
      <w:pPr>
        <w:jc w:val="both"/>
      </w:pPr>
      <w:r w:rsidRPr="00317DDD">
        <w:rPr>
          <w:b/>
          <w:bCs/>
        </w:rPr>
        <w:t>Форма проведения:</w:t>
      </w:r>
      <w:r w:rsidRPr="00317DDD">
        <w:t xml:space="preserve"> лекция, семинар, беседа, практическое за</w:t>
      </w:r>
      <w:r w:rsidRPr="00317DDD">
        <w:softHyphen/>
        <w:t>нятие, лабораторная работа, комбинированный урок и пр.</w:t>
      </w:r>
    </w:p>
    <w:p w:rsidR="00006F34" w:rsidRPr="00317DDD" w:rsidRDefault="00006F34" w:rsidP="00006F34">
      <w:pPr>
        <w:jc w:val="both"/>
      </w:pPr>
      <w:r w:rsidRPr="00317DDD">
        <w:rPr>
          <w:b/>
          <w:bCs/>
        </w:rPr>
        <w:t>Цели занятия:</w:t>
      </w:r>
      <w:r w:rsidRPr="00317DDD">
        <w:t xml:space="preserve"> кратко перечисляете содержание образовательной, развивающей и воспитательной целей:</w:t>
      </w:r>
    </w:p>
    <w:p w:rsidR="00006F34" w:rsidRPr="00317DDD" w:rsidRDefault="00006F34" w:rsidP="00006F34">
      <w:pPr>
        <w:jc w:val="both"/>
      </w:pPr>
      <w:r w:rsidRPr="00317DDD">
        <w:rPr>
          <w:b/>
          <w:bCs/>
        </w:rPr>
        <w:t>1. Образовательная:</w:t>
      </w:r>
    </w:p>
    <w:p w:rsidR="00006F34" w:rsidRPr="00317DDD" w:rsidRDefault="00006F34" w:rsidP="00006F34">
      <w:pPr>
        <w:numPr>
          <w:ilvl w:val="0"/>
          <w:numId w:val="9"/>
        </w:numPr>
        <w:jc w:val="both"/>
      </w:pPr>
      <w:r w:rsidRPr="00317DDD">
        <w:t>формирование знаний (перечислите, с чем связанных);</w:t>
      </w:r>
    </w:p>
    <w:p w:rsidR="00006F34" w:rsidRPr="00317DDD" w:rsidRDefault="00006F34" w:rsidP="00006F34">
      <w:pPr>
        <w:numPr>
          <w:ilvl w:val="0"/>
          <w:numId w:val="9"/>
        </w:numPr>
        <w:jc w:val="both"/>
      </w:pPr>
      <w:r w:rsidRPr="00317DDD">
        <w:t>формирование умений:</w:t>
      </w:r>
    </w:p>
    <w:p w:rsidR="00006F34" w:rsidRPr="00317DDD" w:rsidRDefault="00006F34" w:rsidP="00006F34">
      <w:pPr>
        <w:jc w:val="both"/>
      </w:pPr>
      <w:r w:rsidRPr="00317DDD">
        <w:t>специальные умения (например, решение задач, видение алгоритмов и методов);</w:t>
      </w:r>
    </w:p>
    <w:p w:rsidR="00006F34" w:rsidRPr="00317DDD" w:rsidRDefault="00006F34" w:rsidP="00006F34">
      <w:pPr>
        <w:jc w:val="both"/>
      </w:pPr>
      <w:r w:rsidRPr="00317DDD">
        <w:t>общеучебные умения (например, умение логически и полно выстраивать ответ).</w:t>
      </w:r>
    </w:p>
    <w:p w:rsidR="00006F34" w:rsidRPr="00317DDD" w:rsidRDefault="00006F34" w:rsidP="00006F34">
      <w:pPr>
        <w:jc w:val="both"/>
      </w:pPr>
      <w:r w:rsidRPr="00317DDD">
        <w:rPr>
          <w:b/>
          <w:bCs/>
        </w:rPr>
        <w:t>2. Воспитательная:</w:t>
      </w:r>
    </w:p>
    <w:p w:rsidR="00006F34" w:rsidRPr="00317DDD" w:rsidRDefault="00006F34" w:rsidP="00006F34">
      <w:pPr>
        <w:numPr>
          <w:ilvl w:val="0"/>
          <w:numId w:val="10"/>
        </w:numPr>
        <w:jc w:val="both"/>
      </w:pPr>
      <w:r w:rsidRPr="00317DDD">
        <w:t>нравственные и эстетические представления, система взглядом на мир, способность следовать нормам поведения, исполним, законы;</w:t>
      </w:r>
    </w:p>
    <w:p w:rsidR="00006F34" w:rsidRPr="00317DDD" w:rsidRDefault="00006F34" w:rsidP="00006F34">
      <w:pPr>
        <w:numPr>
          <w:ilvl w:val="0"/>
          <w:numId w:val="10"/>
        </w:numPr>
        <w:jc w:val="both"/>
      </w:pPr>
      <w:r w:rsidRPr="00317DDD">
        <w:t>потребности личности, мотивы социального поведения, деятель ности, ценности и ценностная ориентация, мировоззрение.</w:t>
      </w:r>
    </w:p>
    <w:p w:rsidR="00006F34" w:rsidRPr="00317DDD" w:rsidRDefault="00006F34" w:rsidP="00006F34">
      <w:pPr>
        <w:jc w:val="both"/>
      </w:pPr>
      <w:r w:rsidRPr="00317DDD">
        <w:rPr>
          <w:b/>
          <w:bCs/>
        </w:rPr>
        <w:t>3. Развивающая:</w:t>
      </w:r>
    </w:p>
    <w:p w:rsidR="00006F34" w:rsidRPr="00317DDD" w:rsidRDefault="00006F34" w:rsidP="00006F34">
      <w:pPr>
        <w:numPr>
          <w:ilvl w:val="0"/>
          <w:numId w:val="11"/>
        </w:numPr>
        <w:jc w:val="both"/>
      </w:pPr>
      <w:r w:rsidRPr="00317DDD">
        <w:t>развитие речи, мышления, сенсорной (восприятие внешнего мира через органы чувств) сфер личности, эмоционально-волевой (чувства, переживания, воля) и потребностей — мотивационной области,</w:t>
      </w:r>
    </w:p>
    <w:p w:rsidR="00006F34" w:rsidRPr="00317DDD" w:rsidRDefault="00006F34" w:rsidP="00006F34">
      <w:pPr>
        <w:numPr>
          <w:ilvl w:val="0"/>
          <w:numId w:val="11"/>
        </w:numPr>
        <w:jc w:val="both"/>
      </w:pPr>
      <w:r w:rsidRPr="00317DDD">
        <w:t>умственная деятельность: анализ, синтез, классификация, епо собность наблюдать, делать выводы, выделять существенные признаки объектов, умение выделять цели и способы деятельности, проверять ее результаты, выдвигать гипотезы. </w:t>
      </w:r>
    </w:p>
    <w:p w:rsidR="00006F34" w:rsidRPr="00317DDD" w:rsidRDefault="00006F34" w:rsidP="00006F34">
      <w:pPr>
        <w:jc w:val="both"/>
      </w:pPr>
      <w:r w:rsidRPr="00317DDD">
        <w:rPr>
          <w:b/>
          <w:bCs/>
        </w:rPr>
        <w:t>Оборудование к уроку:</w:t>
      </w:r>
      <w:r w:rsidRPr="00317DDD">
        <w:t xml:space="preserve"> здесь перечисляете оборудование и приборы для демонстраций, лабораторных работ и практикумов. Си и hi же включаете список технических средств обучения (ТСО), которые планируете использовать на уроке (диапроектор, кодоскоп, видеомагнитофон, компьютер и т. д.). Разрешается включать в этот раздел описание дидактических материалов и наглядных пособий (карточки, тесты, плакаты, диафильмы, таблицы, аудиокассеты, видеофильмы и др.). Для уроков информатики сюда можно включить используемое программное обеспечение.</w:t>
      </w:r>
    </w:p>
    <w:p w:rsidR="00006F34" w:rsidRPr="00317DDD" w:rsidRDefault="00006F34" w:rsidP="00006F34">
      <w:pPr>
        <w:jc w:val="both"/>
      </w:pPr>
      <w:r w:rsidRPr="00317DDD">
        <w:rPr>
          <w:b/>
          <w:bCs/>
        </w:rPr>
        <w:t>План занятия:</w:t>
      </w:r>
      <w:r w:rsidRPr="00317DDD">
        <w:t xml:space="preserve"> пишется в краткой форме по основным этапам урока, часто представляется в конспектах в виде таблицы следующего содержания: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
        <w:gridCol w:w="1172"/>
        <w:gridCol w:w="1887"/>
        <w:gridCol w:w="1208"/>
      </w:tblGrid>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Этап урока</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Приемы и методы</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Время, мин</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1</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2</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3</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4</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1</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2</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3</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4</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bl>
    <w:p w:rsidR="00006F34" w:rsidRPr="00317DDD" w:rsidRDefault="00006F34" w:rsidP="00006F34">
      <w:pPr>
        <w:jc w:val="both"/>
      </w:pPr>
      <w:r w:rsidRPr="00317DDD">
        <w:rPr>
          <w:b/>
          <w:bCs/>
        </w:rPr>
        <w:t>Обычно выделяются перечисленные ниже этапы.</w:t>
      </w:r>
    </w:p>
    <w:p w:rsidR="00006F34" w:rsidRPr="00317DDD" w:rsidRDefault="00006F34" w:rsidP="00006F34">
      <w:pPr>
        <w:jc w:val="both"/>
      </w:pPr>
      <w:r w:rsidRPr="00317DDD">
        <w:rPr>
          <w:b/>
          <w:bCs/>
        </w:rPr>
        <w:t>Для занятия изложения нового материала:</w:t>
      </w:r>
    </w:p>
    <w:p w:rsidR="00006F34" w:rsidRPr="00317DDD" w:rsidRDefault="00006F34" w:rsidP="00006F34">
      <w:pPr>
        <w:numPr>
          <w:ilvl w:val="0"/>
          <w:numId w:val="28"/>
        </w:numPr>
        <w:jc w:val="both"/>
      </w:pPr>
      <w:r w:rsidRPr="00317DDD">
        <w:lastRenderedPageBreak/>
        <w:t>организационный момент;</w:t>
      </w:r>
    </w:p>
    <w:p w:rsidR="00006F34" w:rsidRPr="00317DDD" w:rsidRDefault="00006F34" w:rsidP="00006F34">
      <w:pPr>
        <w:numPr>
          <w:ilvl w:val="0"/>
          <w:numId w:val="28"/>
        </w:numPr>
        <w:jc w:val="both"/>
      </w:pPr>
      <w:r w:rsidRPr="00317DDD">
        <w:t>актуализация базовых знаний;</w:t>
      </w:r>
    </w:p>
    <w:p w:rsidR="00006F34" w:rsidRPr="00317DDD" w:rsidRDefault="00006F34" w:rsidP="00006F34">
      <w:pPr>
        <w:numPr>
          <w:ilvl w:val="0"/>
          <w:numId w:val="28"/>
        </w:numPr>
        <w:jc w:val="both"/>
      </w:pPr>
      <w:r w:rsidRPr="00317DDD">
        <w:t>изложение нового материала;</w:t>
      </w:r>
    </w:p>
    <w:p w:rsidR="00006F34" w:rsidRPr="00317DDD" w:rsidRDefault="00006F34" w:rsidP="00006F34">
      <w:pPr>
        <w:numPr>
          <w:ilvl w:val="0"/>
          <w:numId w:val="28"/>
        </w:numPr>
        <w:jc w:val="both"/>
      </w:pPr>
      <w:r w:rsidRPr="00317DDD">
        <w:t>первичное закрепление;</w:t>
      </w:r>
    </w:p>
    <w:p w:rsidR="00006F34" w:rsidRPr="00317DDD" w:rsidRDefault="00006F34" w:rsidP="00006F34">
      <w:pPr>
        <w:numPr>
          <w:ilvl w:val="0"/>
          <w:numId w:val="28"/>
        </w:numPr>
        <w:jc w:val="both"/>
      </w:pPr>
      <w:r w:rsidRPr="00317DDD">
        <w:t>подведение итогов урока;</w:t>
      </w:r>
    </w:p>
    <w:p w:rsidR="00006F34" w:rsidRPr="00317DDD" w:rsidRDefault="00006F34" w:rsidP="00006F34">
      <w:pPr>
        <w:numPr>
          <w:ilvl w:val="0"/>
          <w:numId w:val="28"/>
        </w:numPr>
        <w:jc w:val="both"/>
      </w:pPr>
      <w:r w:rsidRPr="00317DDD">
        <w:t>оглашение задания на дом.</w:t>
      </w:r>
    </w:p>
    <w:p w:rsidR="00006F34" w:rsidRPr="00317DDD" w:rsidRDefault="00006F34" w:rsidP="00006F34">
      <w:pPr>
        <w:jc w:val="both"/>
      </w:pPr>
      <w:r w:rsidRPr="00317DDD">
        <w:rPr>
          <w:b/>
          <w:bCs/>
        </w:rPr>
        <w:t>Для занятия по закреплению и повторению:</w:t>
      </w:r>
    </w:p>
    <w:p w:rsidR="00006F34" w:rsidRPr="00317DDD" w:rsidRDefault="00006F34" w:rsidP="00006F34">
      <w:pPr>
        <w:numPr>
          <w:ilvl w:val="0"/>
          <w:numId w:val="29"/>
        </w:numPr>
        <w:jc w:val="both"/>
      </w:pPr>
      <w:r w:rsidRPr="00317DDD">
        <w:t>организационный момент;</w:t>
      </w:r>
    </w:p>
    <w:p w:rsidR="00006F34" w:rsidRPr="00317DDD" w:rsidRDefault="00006F34" w:rsidP="00006F34">
      <w:pPr>
        <w:numPr>
          <w:ilvl w:val="0"/>
          <w:numId w:val="29"/>
        </w:numPr>
        <w:jc w:val="both"/>
      </w:pPr>
      <w:r w:rsidRPr="00317DDD">
        <w:t>актуализация базовых знаний;</w:t>
      </w:r>
    </w:p>
    <w:p w:rsidR="00006F34" w:rsidRPr="00317DDD" w:rsidRDefault="00006F34" w:rsidP="00006F34">
      <w:pPr>
        <w:numPr>
          <w:ilvl w:val="0"/>
          <w:numId w:val="29"/>
        </w:numPr>
        <w:jc w:val="both"/>
      </w:pPr>
      <w:r w:rsidRPr="00317DDD">
        <w:t>повторение и закрепление изученного материала (решение за</w:t>
      </w:r>
      <w:r w:rsidRPr="00317DDD">
        <w:softHyphen/>
        <w:t>дач, выполнение лабораторных работ, выполнение творческих, самостоятельных работ и т. д.);</w:t>
      </w:r>
    </w:p>
    <w:p w:rsidR="00006F34" w:rsidRPr="00317DDD" w:rsidRDefault="00006F34" w:rsidP="00006F34">
      <w:pPr>
        <w:numPr>
          <w:ilvl w:val="0"/>
          <w:numId w:val="29"/>
        </w:numPr>
        <w:jc w:val="both"/>
      </w:pPr>
      <w:r w:rsidRPr="00317DDD">
        <w:t>подведение итогов занятия;</w:t>
      </w:r>
    </w:p>
    <w:p w:rsidR="00006F34" w:rsidRPr="00317DDD" w:rsidRDefault="00006F34" w:rsidP="00006F34">
      <w:pPr>
        <w:numPr>
          <w:ilvl w:val="0"/>
          <w:numId w:val="29"/>
        </w:numPr>
        <w:jc w:val="both"/>
      </w:pPr>
      <w:r w:rsidRPr="00317DDD">
        <w:t>оглашение задания на дом. Для занятия контроля знаний:</w:t>
      </w:r>
    </w:p>
    <w:p w:rsidR="00006F34" w:rsidRPr="00317DDD" w:rsidRDefault="00006F34" w:rsidP="00006F34">
      <w:pPr>
        <w:numPr>
          <w:ilvl w:val="0"/>
          <w:numId w:val="29"/>
        </w:numPr>
        <w:jc w:val="both"/>
      </w:pPr>
      <w:r w:rsidRPr="00317DDD">
        <w:t>организационный момент;</w:t>
      </w:r>
    </w:p>
    <w:p w:rsidR="00006F34" w:rsidRPr="00317DDD" w:rsidRDefault="00006F34" w:rsidP="00006F34">
      <w:pPr>
        <w:numPr>
          <w:ilvl w:val="0"/>
          <w:numId w:val="29"/>
        </w:numPr>
        <w:jc w:val="both"/>
      </w:pPr>
      <w:r w:rsidRPr="00317DDD">
        <w:t>актуализация базовых знаний (по мере необходимости);</w:t>
      </w:r>
    </w:p>
    <w:p w:rsidR="00006F34" w:rsidRPr="00317DDD" w:rsidRDefault="00006F34" w:rsidP="00006F34">
      <w:pPr>
        <w:numPr>
          <w:ilvl w:val="0"/>
          <w:numId w:val="29"/>
        </w:numPr>
        <w:jc w:val="both"/>
      </w:pPr>
      <w:r w:rsidRPr="00317DDD">
        <w:t>изложение требований к контрольной работе (тесту, нестандарт</w:t>
      </w:r>
      <w:r w:rsidRPr="00317DDD">
        <w:softHyphen/>
        <w:t>ному уроку);</w:t>
      </w:r>
    </w:p>
    <w:p w:rsidR="00006F34" w:rsidRPr="00317DDD" w:rsidRDefault="00006F34" w:rsidP="00006F34">
      <w:pPr>
        <w:numPr>
          <w:ilvl w:val="0"/>
          <w:numId w:val="29"/>
        </w:numPr>
        <w:jc w:val="both"/>
      </w:pPr>
      <w:r w:rsidRPr="00317DDD">
        <w:t>оглашение задания на дом.</w:t>
      </w:r>
    </w:p>
    <w:p w:rsidR="00006F34" w:rsidRPr="00317DDD" w:rsidRDefault="00006F34" w:rsidP="00006F34">
      <w:pPr>
        <w:jc w:val="both"/>
      </w:pPr>
      <w:r w:rsidRPr="00317DDD">
        <w:rPr>
          <w:b/>
          <w:bCs/>
        </w:rPr>
        <w:t>Обычно выделяются перечисленные ниже этапы.</w:t>
      </w:r>
    </w:p>
    <w:p w:rsidR="00006F34" w:rsidRPr="00317DDD" w:rsidRDefault="00006F34" w:rsidP="00006F34">
      <w:pPr>
        <w:jc w:val="both"/>
      </w:pPr>
      <w:r w:rsidRPr="00317DDD">
        <w:t> </w:t>
      </w:r>
    </w:p>
    <w:p w:rsidR="00006F34" w:rsidRPr="00317DDD" w:rsidRDefault="00006F34" w:rsidP="00006F34">
      <w:pPr>
        <w:jc w:val="both"/>
      </w:pPr>
      <w:r w:rsidRPr="00317DDD">
        <w:rPr>
          <w:b/>
          <w:bCs/>
        </w:rPr>
        <w:t>Для занятия изложения нового материала:</w:t>
      </w:r>
    </w:p>
    <w:p w:rsidR="00006F34" w:rsidRPr="00317DDD" w:rsidRDefault="00006F34" w:rsidP="00006F34">
      <w:pPr>
        <w:numPr>
          <w:ilvl w:val="0"/>
          <w:numId w:val="30"/>
        </w:numPr>
        <w:jc w:val="both"/>
      </w:pPr>
      <w:r w:rsidRPr="00317DDD">
        <w:t>организационный момент;</w:t>
      </w:r>
    </w:p>
    <w:p w:rsidR="00006F34" w:rsidRPr="00317DDD" w:rsidRDefault="00006F34" w:rsidP="00006F34">
      <w:pPr>
        <w:numPr>
          <w:ilvl w:val="0"/>
          <w:numId w:val="30"/>
        </w:numPr>
        <w:jc w:val="both"/>
      </w:pPr>
      <w:r w:rsidRPr="00317DDD">
        <w:t>актуализация базовых знаний;</w:t>
      </w:r>
    </w:p>
    <w:p w:rsidR="00006F34" w:rsidRPr="00317DDD" w:rsidRDefault="00006F34" w:rsidP="00006F34">
      <w:pPr>
        <w:numPr>
          <w:ilvl w:val="0"/>
          <w:numId w:val="30"/>
        </w:numPr>
        <w:jc w:val="both"/>
      </w:pPr>
      <w:r w:rsidRPr="00317DDD">
        <w:t>изложение нового материала;</w:t>
      </w:r>
    </w:p>
    <w:p w:rsidR="00006F34" w:rsidRPr="00317DDD" w:rsidRDefault="00006F34" w:rsidP="00006F34">
      <w:pPr>
        <w:numPr>
          <w:ilvl w:val="0"/>
          <w:numId w:val="30"/>
        </w:numPr>
        <w:jc w:val="both"/>
      </w:pPr>
      <w:r w:rsidRPr="00317DDD">
        <w:t>первичное закрепление;</w:t>
      </w:r>
    </w:p>
    <w:p w:rsidR="00006F34" w:rsidRPr="00317DDD" w:rsidRDefault="00006F34" w:rsidP="00006F34">
      <w:pPr>
        <w:numPr>
          <w:ilvl w:val="0"/>
          <w:numId w:val="30"/>
        </w:numPr>
        <w:jc w:val="both"/>
      </w:pPr>
      <w:r w:rsidRPr="00317DDD">
        <w:t>подведение итогов урока;</w:t>
      </w:r>
    </w:p>
    <w:p w:rsidR="00006F34" w:rsidRPr="00317DDD" w:rsidRDefault="00006F34" w:rsidP="00006F34">
      <w:pPr>
        <w:numPr>
          <w:ilvl w:val="0"/>
          <w:numId w:val="30"/>
        </w:numPr>
        <w:jc w:val="both"/>
      </w:pPr>
      <w:r w:rsidRPr="00317DDD">
        <w:t>оглашение задания на дом.</w:t>
      </w:r>
    </w:p>
    <w:p w:rsidR="00006F34" w:rsidRPr="00317DDD" w:rsidRDefault="00006F34" w:rsidP="00006F34">
      <w:pPr>
        <w:jc w:val="both"/>
      </w:pPr>
      <w:r w:rsidRPr="00317DDD">
        <w:rPr>
          <w:b/>
          <w:bCs/>
        </w:rPr>
        <w:t>Для занятия по закреплению и повторению:</w:t>
      </w:r>
    </w:p>
    <w:p w:rsidR="00006F34" w:rsidRPr="00317DDD" w:rsidRDefault="00006F34" w:rsidP="00006F34">
      <w:pPr>
        <w:numPr>
          <w:ilvl w:val="0"/>
          <w:numId w:val="31"/>
        </w:numPr>
        <w:jc w:val="both"/>
      </w:pPr>
      <w:r w:rsidRPr="00317DDD">
        <w:t>организационный момент;</w:t>
      </w:r>
    </w:p>
    <w:p w:rsidR="00006F34" w:rsidRPr="00317DDD" w:rsidRDefault="00006F34" w:rsidP="00006F34">
      <w:pPr>
        <w:numPr>
          <w:ilvl w:val="0"/>
          <w:numId w:val="31"/>
        </w:numPr>
        <w:jc w:val="both"/>
      </w:pPr>
      <w:r w:rsidRPr="00317DDD">
        <w:t>актуализация базовых знаний;</w:t>
      </w:r>
    </w:p>
    <w:p w:rsidR="00006F34" w:rsidRPr="00317DDD" w:rsidRDefault="00006F34" w:rsidP="00006F34">
      <w:pPr>
        <w:numPr>
          <w:ilvl w:val="0"/>
          <w:numId w:val="31"/>
        </w:numPr>
        <w:jc w:val="both"/>
      </w:pPr>
      <w:r w:rsidRPr="00317DDD">
        <w:t>повторение и закрепление изученного материала (решение за</w:t>
      </w:r>
      <w:r w:rsidRPr="00317DDD">
        <w:softHyphen/>
        <w:t>дач, выполнение лабораторных работ, выполнение творческих, самостоятельных работ и т. д.);</w:t>
      </w:r>
    </w:p>
    <w:p w:rsidR="00006F34" w:rsidRPr="00317DDD" w:rsidRDefault="00006F34" w:rsidP="00006F34">
      <w:pPr>
        <w:numPr>
          <w:ilvl w:val="0"/>
          <w:numId w:val="31"/>
        </w:numPr>
        <w:jc w:val="both"/>
      </w:pPr>
      <w:r w:rsidRPr="00317DDD">
        <w:t>подведение итогов занятия;</w:t>
      </w:r>
    </w:p>
    <w:p w:rsidR="00006F34" w:rsidRPr="00317DDD" w:rsidRDefault="00006F34" w:rsidP="00006F34">
      <w:pPr>
        <w:numPr>
          <w:ilvl w:val="0"/>
          <w:numId w:val="31"/>
        </w:numPr>
        <w:jc w:val="both"/>
      </w:pPr>
      <w:r w:rsidRPr="00317DDD">
        <w:t>оглашение задания на дом. Для занятия контроля знаний:</w:t>
      </w:r>
    </w:p>
    <w:p w:rsidR="00006F34" w:rsidRPr="00317DDD" w:rsidRDefault="00006F34" w:rsidP="00006F34">
      <w:pPr>
        <w:numPr>
          <w:ilvl w:val="0"/>
          <w:numId w:val="31"/>
        </w:numPr>
        <w:jc w:val="both"/>
      </w:pPr>
      <w:r w:rsidRPr="00317DDD">
        <w:t>организационный момент;</w:t>
      </w:r>
    </w:p>
    <w:p w:rsidR="00006F34" w:rsidRPr="00317DDD" w:rsidRDefault="00006F34" w:rsidP="00006F34">
      <w:pPr>
        <w:numPr>
          <w:ilvl w:val="0"/>
          <w:numId w:val="31"/>
        </w:numPr>
        <w:jc w:val="both"/>
      </w:pPr>
      <w:r w:rsidRPr="00317DDD">
        <w:t>актуализация базовых знаний (по мере необходимости);</w:t>
      </w:r>
    </w:p>
    <w:p w:rsidR="00006F34" w:rsidRPr="00317DDD" w:rsidRDefault="00006F34" w:rsidP="00006F34">
      <w:pPr>
        <w:numPr>
          <w:ilvl w:val="0"/>
          <w:numId w:val="31"/>
        </w:numPr>
        <w:jc w:val="both"/>
      </w:pPr>
      <w:r w:rsidRPr="00317DDD">
        <w:t>изложение требований к контрольной работе (тесту, нестандарт</w:t>
      </w:r>
      <w:r w:rsidRPr="00317DDD">
        <w:softHyphen/>
        <w:t>ному уроку);</w:t>
      </w:r>
    </w:p>
    <w:p w:rsidR="00006F34" w:rsidRPr="00317DDD" w:rsidRDefault="00006F34" w:rsidP="00006F34">
      <w:pPr>
        <w:numPr>
          <w:ilvl w:val="0"/>
          <w:numId w:val="31"/>
        </w:numPr>
        <w:jc w:val="both"/>
      </w:pPr>
      <w:r w:rsidRPr="00317DDD">
        <w:t>оглашение задания на дом.</w:t>
      </w:r>
    </w:p>
    <w:p w:rsidR="00006F34" w:rsidRPr="00317DDD" w:rsidRDefault="00006F34" w:rsidP="00006F34">
      <w:pPr>
        <w:jc w:val="both"/>
      </w:pPr>
      <w:r w:rsidRPr="00317DDD">
        <w:t>Иногда домашнее задание, которое студенты получат на следующее занятие, указывают вне таблицы.</w:t>
      </w:r>
    </w:p>
    <w:p w:rsidR="00006F34" w:rsidRPr="00317DDD" w:rsidRDefault="00006F34" w:rsidP="00006F34">
      <w:pPr>
        <w:jc w:val="both"/>
      </w:pPr>
      <w:r w:rsidRPr="00317DDD">
        <w:rPr>
          <w:b/>
          <w:bCs/>
        </w:rPr>
        <w:t xml:space="preserve">Ход занятия </w:t>
      </w:r>
      <w:r w:rsidRPr="00317DDD">
        <w:t>— основная часть вашего плана-конспекта. В этой части в развернутом виде изложите последовательность своих действий по проведению занятия. Этот раздел в конспекте можно представить в виде таблицы: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
        <w:gridCol w:w="2974"/>
        <w:gridCol w:w="2381"/>
      </w:tblGrid>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Деятельность преподавателя</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Деятельность студента</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1</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2</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3</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1</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2</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3</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r w:rsidR="00006F34" w:rsidRPr="00317DDD" w:rsidTr="00006F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4</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c>
          <w:tcPr>
            <w:tcW w:w="0" w:type="auto"/>
            <w:tcBorders>
              <w:top w:val="outset" w:sz="6" w:space="0" w:color="auto"/>
              <w:left w:val="outset" w:sz="6" w:space="0" w:color="auto"/>
              <w:bottom w:val="outset" w:sz="6" w:space="0" w:color="auto"/>
              <w:right w:val="outset" w:sz="6" w:space="0" w:color="auto"/>
            </w:tcBorders>
            <w:hideMark/>
          </w:tcPr>
          <w:p w:rsidR="00006F34" w:rsidRPr="00317DDD" w:rsidRDefault="00006F34" w:rsidP="00006F34">
            <w:pPr>
              <w:jc w:val="both"/>
            </w:pPr>
            <w:r w:rsidRPr="00317DDD">
              <w:t> </w:t>
            </w:r>
          </w:p>
        </w:tc>
      </w:tr>
    </w:tbl>
    <w:p w:rsidR="00006F34" w:rsidRPr="00317DDD" w:rsidRDefault="00006F34" w:rsidP="00006F34">
      <w:pPr>
        <w:jc w:val="both"/>
      </w:pPr>
    </w:p>
    <w:p w:rsidR="00006F34" w:rsidRPr="00317DDD" w:rsidRDefault="00006F34" w:rsidP="00006F34">
      <w:pPr>
        <w:widowControl w:val="0"/>
        <w:autoSpaceDE w:val="0"/>
        <w:autoSpaceDN w:val="0"/>
        <w:adjustRightInd w:val="0"/>
        <w:ind w:firstLine="540"/>
        <w:jc w:val="both"/>
        <w:rPr>
          <w:b/>
        </w:rPr>
      </w:pPr>
      <w:r w:rsidRPr="00317DDD">
        <w:rPr>
          <w:b/>
        </w:rPr>
        <w:t>Лекционно-семинарская система обучения</w:t>
      </w:r>
    </w:p>
    <w:p w:rsidR="00006F34" w:rsidRPr="00317DDD" w:rsidRDefault="00006F34" w:rsidP="00006F34">
      <w:pPr>
        <w:widowControl w:val="0"/>
        <w:autoSpaceDE w:val="0"/>
        <w:autoSpaceDN w:val="0"/>
        <w:adjustRightInd w:val="0"/>
        <w:ind w:firstLine="540"/>
        <w:jc w:val="both"/>
        <w:rPr>
          <w:b/>
        </w:rPr>
      </w:pPr>
    </w:p>
    <w:p w:rsidR="00006F34" w:rsidRPr="00317DDD" w:rsidRDefault="00006F34" w:rsidP="00006F34">
      <w:pPr>
        <w:widowControl w:val="0"/>
        <w:autoSpaceDE w:val="0"/>
        <w:autoSpaceDN w:val="0"/>
        <w:adjustRightInd w:val="0"/>
        <w:ind w:firstLine="540"/>
        <w:jc w:val="both"/>
        <w:rPr>
          <w:b/>
        </w:rPr>
      </w:pPr>
      <w:r w:rsidRPr="00317DDD">
        <w:t>Обратимся к одной из основных форм работы препо</w:t>
      </w:r>
      <w:r w:rsidRPr="00317DDD">
        <w:softHyphen/>
        <w:t xml:space="preserve">давателя колледжа — </w:t>
      </w:r>
      <w:r w:rsidRPr="00317DDD">
        <w:rPr>
          <w:b/>
        </w:rPr>
        <w:t>к лекции</w:t>
      </w:r>
      <w:r w:rsidRPr="00317DDD">
        <w:t>.  Лекция как организационная форма обучения - это особая конст</w:t>
      </w:r>
      <w:r w:rsidRPr="00317DDD">
        <w:softHyphen/>
        <w:t>рукция учебного процесса.</w:t>
      </w:r>
    </w:p>
    <w:p w:rsidR="00006F34" w:rsidRPr="00317DDD" w:rsidRDefault="00006F34" w:rsidP="00006F34">
      <w:pPr>
        <w:widowControl w:val="0"/>
        <w:autoSpaceDE w:val="0"/>
        <w:autoSpaceDN w:val="0"/>
        <w:adjustRightInd w:val="0"/>
        <w:ind w:firstLine="540"/>
        <w:jc w:val="both"/>
        <w:rPr>
          <w:b/>
        </w:rPr>
      </w:pPr>
      <w:r w:rsidRPr="00317DDD">
        <w:lastRenderedPageBreak/>
        <w:t>Лекция (в переводе с латинского слова - «чтение») - логически стройное, систематически последовательное и ясное изложение того или иного научного вопроса, со</w:t>
      </w:r>
      <w:r w:rsidRPr="00317DDD">
        <w:softHyphen/>
        <w:t>провождающееся демонстрацией опытов и наглядных пособий.</w:t>
      </w:r>
      <w:r w:rsidRPr="00317DDD">
        <w:rPr>
          <w:b/>
        </w:rPr>
        <w:t xml:space="preserve"> </w:t>
      </w:r>
    </w:p>
    <w:p w:rsidR="00006F34" w:rsidRPr="00317DDD" w:rsidRDefault="00006F34" w:rsidP="00006F34">
      <w:pPr>
        <w:widowControl w:val="0"/>
        <w:autoSpaceDE w:val="0"/>
        <w:autoSpaceDN w:val="0"/>
        <w:adjustRightInd w:val="0"/>
        <w:ind w:firstLine="567"/>
        <w:jc w:val="both"/>
      </w:pPr>
      <w:r w:rsidRPr="00317DDD">
        <w:t>Лекция предполагает устное изложение учеб</w:t>
      </w:r>
      <w:r w:rsidRPr="00317DDD">
        <w:softHyphen/>
        <w:t>ного материала, отличающегося большей емкостью, чем рассказ, большей сложностью логических построений, обра</w:t>
      </w:r>
      <w:r w:rsidRPr="00317DDD">
        <w:softHyphen/>
        <w:t>зов, доказательств, обобщений, когда необходимо сформи</w:t>
      </w:r>
      <w:r w:rsidRPr="00317DDD">
        <w:softHyphen/>
        <w:t>ровать целостное представление о предмете. От вузовских и публичных лекций уроки-лекции в ссузе отличаются целым рядом особенностей. Не вдаваясь в их раскрытие, мы покажем структуру лекций применительно к среднему специальному учебному заведению.</w:t>
      </w:r>
    </w:p>
    <w:p w:rsidR="00006F34" w:rsidRPr="00317DDD" w:rsidRDefault="00006F34" w:rsidP="00006F34">
      <w:pPr>
        <w:widowControl w:val="0"/>
        <w:autoSpaceDE w:val="0"/>
        <w:autoSpaceDN w:val="0"/>
        <w:adjustRightInd w:val="0"/>
        <w:ind w:firstLine="567"/>
        <w:jc w:val="both"/>
      </w:pPr>
      <w:r w:rsidRPr="00317DDD">
        <w:rPr>
          <w:i/>
        </w:rPr>
        <w:t>Дидактическими целями лекций</w:t>
      </w:r>
      <w:r w:rsidRPr="00317DDD">
        <w:t xml:space="preserve"> являются сообщение новых знаний, систематизация и обобщение накопленных знаний, формирование на их основе идейных взглядов, убеждений, мировоззре</w:t>
      </w:r>
      <w:r w:rsidRPr="00317DDD">
        <w:softHyphen/>
        <w:t xml:space="preserve">ния, развитие познавательных и профессиональных интересов. </w:t>
      </w:r>
    </w:p>
    <w:p w:rsidR="00006F34" w:rsidRPr="00317DDD" w:rsidRDefault="00006F34" w:rsidP="00006F34">
      <w:pPr>
        <w:widowControl w:val="0"/>
        <w:autoSpaceDE w:val="0"/>
        <w:autoSpaceDN w:val="0"/>
        <w:adjustRightInd w:val="0"/>
        <w:ind w:firstLine="567"/>
        <w:jc w:val="both"/>
      </w:pPr>
      <w:r w:rsidRPr="00317DDD">
        <w:t>Лекция включает в себя элементы рассказа и объяснения, но все это подчиняется ее внутренней системе и логике.</w:t>
      </w:r>
    </w:p>
    <w:p w:rsidR="00006F34" w:rsidRPr="00317DDD" w:rsidRDefault="00006F34" w:rsidP="00006F34">
      <w:pPr>
        <w:widowControl w:val="0"/>
        <w:autoSpaceDE w:val="0"/>
        <w:autoSpaceDN w:val="0"/>
        <w:adjustRightInd w:val="0"/>
        <w:jc w:val="both"/>
        <w:rPr>
          <w:b/>
          <w:i/>
        </w:rPr>
      </w:pPr>
      <w:r w:rsidRPr="00317DDD">
        <w:rPr>
          <w:b/>
          <w:i/>
        </w:rPr>
        <w:t>Части лекции:</w:t>
      </w:r>
    </w:p>
    <w:p w:rsidR="00006F34" w:rsidRPr="00317DDD" w:rsidRDefault="00006F34" w:rsidP="00006F34">
      <w:pPr>
        <w:widowControl w:val="0"/>
        <w:numPr>
          <w:ilvl w:val="0"/>
          <w:numId w:val="13"/>
        </w:numPr>
        <w:autoSpaceDE w:val="0"/>
        <w:autoSpaceDN w:val="0"/>
        <w:adjustRightInd w:val="0"/>
        <w:jc w:val="both"/>
      </w:pPr>
      <w:r w:rsidRPr="00317DDD">
        <w:t>Введение</w:t>
      </w:r>
    </w:p>
    <w:p w:rsidR="00006F34" w:rsidRPr="00317DDD" w:rsidRDefault="00006F34" w:rsidP="00006F34">
      <w:pPr>
        <w:widowControl w:val="0"/>
        <w:numPr>
          <w:ilvl w:val="0"/>
          <w:numId w:val="13"/>
        </w:numPr>
        <w:autoSpaceDE w:val="0"/>
        <w:autoSpaceDN w:val="0"/>
        <w:adjustRightInd w:val="0"/>
        <w:jc w:val="both"/>
      </w:pPr>
      <w:r w:rsidRPr="00317DDD">
        <w:t xml:space="preserve">Основная часть </w:t>
      </w:r>
    </w:p>
    <w:p w:rsidR="00006F34" w:rsidRPr="00317DDD" w:rsidRDefault="00006F34" w:rsidP="00006F34">
      <w:pPr>
        <w:widowControl w:val="0"/>
        <w:numPr>
          <w:ilvl w:val="0"/>
          <w:numId w:val="13"/>
        </w:numPr>
        <w:autoSpaceDE w:val="0"/>
        <w:autoSpaceDN w:val="0"/>
        <w:adjustRightInd w:val="0"/>
        <w:jc w:val="both"/>
      </w:pPr>
      <w:r w:rsidRPr="00317DDD">
        <w:t xml:space="preserve">Заключение </w:t>
      </w:r>
    </w:p>
    <w:p w:rsidR="00006F34" w:rsidRPr="00317DDD" w:rsidRDefault="00006F34" w:rsidP="00006F34">
      <w:pPr>
        <w:widowControl w:val="0"/>
        <w:autoSpaceDE w:val="0"/>
        <w:autoSpaceDN w:val="0"/>
        <w:adjustRightInd w:val="0"/>
        <w:ind w:firstLine="284"/>
        <w:jc w:val="both"/>
      </w:pPr>
      <w:r w:rsidRPr="00317DDD">
        <w:rPr>
          <w:b/>
          <w:i/>
        </w:rPr>
        <w:t>1. Введение</w:t>
      </w:r>
      <w:r w:rsidRPr="00317DDD">
        <w:t xml:space="preserve">. </w:t>
      </w:r>
    </w:p>
    <w:p w:rsidR="00006F34" w:rsidRPr="00317DDD" w:rsidRDefault="00006F34" w:rsidP="00006F34">
      <w:pPr>
        <w:widowControl w:val="0"/>
        <w:autoSpaceDE w:val="0"/>
        <w:autoSpaceDN w:val="0"/>
        <w:adjustRightInd w:val="0"/>
        <w:ind w:firstLine="567"/>
        <w:jc w:val="both"/>
        <w:rPr>
          <w:b/>
          <w:i/>
        </w:rPr>
      </w:pPr>
      <w:r w:rsidRPr="00317DDD">
        <w:t>Преподаватель сообщает название темы, ее цель, значение, связь с современностью, перспективы развития вопроса, план лекции. Исходя из общих положений психолингвистики, план дол</w:t>
      </w:r>
      <w:r w:rsidRPr="00317DDD">
        <w:softHyphen/>
        <w:t>жен быть усвоен студентами. План надо продиктовать, чтобы студенты не торопясь записали его. Устанавливает связи новой темы  с ранее пройденной.</w:t>
      </w:r>
      <w:r w:rsidRPr="00317DDD">
        <w:rPr>
          <w:b/>
          <w:i/>
        </w:rPr>
        <w:t xml:space="preserve"> </w:t>
      </w:r>
      <w:r w:rsidRPr="00317DDD">
        <w:t xml:space="preserve">Введение строится таким образом, чтобы сразу заинтересовать студентов. Введение должно привлекать внимание студентов. </w:t>
      </w:r>
    </w:p>
    <w:p w:rsidR="00006F34" w:rsidRPr="00317DDD" w:rsidRDefault="00006F34" w:rsidP="00006F34">
      <w:pPr>
        <w:widowControl w:val="0"/>
        <w:autoSpaceDE w:val="0"/>
        <w:autoSpaceDN w:val="0"/>
        <w:adjustRightInd w:val="0"/>
        <w:ind w:firstLine="284"/>
        <w:jc w:val="both"/>
      </w:pPr>
      <w:r w:rsidRPr="00317DDD">
        <w:rPr>
          <w:b/>
          <w:i/>
        </w:rPr>
        <w:t>2. Основная часть</w:t>
      </w:r>
      <w:r w:rsidRPr="00317DDD">
        <w:t xml:space="preserve"> – изложение нового материала, объяснение фактов, явлений, процессов и их оценка. В каждой лекции есть основные идеи, вопросы, положе</w:t>
      </w:r>
      <w:r w:rsidRPr="00317DDD">
        <w:softHyphen/>
        <w:t>ния,  которые в свернутом виде представляют содержание. Учитывая постоянную информационную перегруженность студентов, возможности психики к восприятию и осмыс</w:t>
      </w:r>
      <w:r w:rsidRPr="00317DDD">
        <w:softHyphen/>
        <w:t>лению, план лекции не должен превышать пять-шесть пунк</w:t>
      </w:r>
      <w:r w:rsidRPr="00317DDD">
        <w:softHyphen/>
        <w:t>тов. Оптимальный вариант плана лекции - три-четыре пункта.</w:t>
      </w:r>
    </w:p>
    <w:p w:rsidR="00006F34" w:rsidRPr="00317DDD" w:rsidRDefault="00006F34" w:rsidP="00006F34">
      <w:pPr>
        <w:widowControl w:val="0"/>
        <w:autoSpaceDE w:val="0"/>
        <w:autoSpaceDN w:val="0"/>
        <w:adjustRightInd w:val="0"/>
        <w:ind w:firstLine="284"/>
        <w:jc w:val="both"/>
      </w:pPr>
      <w:r w:rsidRPr="00317DDD">
        <w:rPr>
          <w:b/>
          <w:i/>
        </w:rPr>
        <w:t>3. Заключение</w:t>
      </w:r>
      <w:r w:rsidRPr="00317DDD">
        <w:t xml:space="preserve"> – повторение основных положений лекции, обобщение изложенного, практические указания учащимся, установление связи изложенного с последующим материалом, название предстоящей лекции и литературы к ней, ответы на вопросы учащихся.</w:t>
      </w:r>
    </w:p>
    <w:p w:rsidR="00006F34" w:rsidRPr="00317DDD" w:rsidRDefault="00006F34" w:rsidP="00006F34">
      <w:pPr>
        <w:widowControl w:val="0"/>
        <w:autoSpaceDE w:val="0"/>
        <w:autoSpaceDN w:val="0"/>
        <w:adjustRightInd w:val="0"/>
        <w:ind w:firstLine="540"/>
        <w:jc w:val="both"/>
        <w:rPr>
          <w:i/>
        </w:rPr>
      </w:pPr>
      <w:r w:rsidRPr="00317DDD">
        <w:t>В зависимости от дидактических целей и места в учебном про</w:t>
      </w:r>
      <w:r w:rsidRPr="00317DDD">
        <w:softHyphen/>
        <w:t xml:space="preserve">цессе различают следующие типы лекций: </w:t>
      </w:r>
      <w:r w:rsidRPr="00317DDD">
        <w:rPr>
          <w:i/>
        </w:rPr>
        <w:t>вводная, установочная, текущая, заключительная, обзорная.</w:t>
      </w:r>
    </w:p>
    <w:p w:rsidR="00006F34" w:rsidRPr="00317DDD" w:rsidRDefault="00006F34" w:rsidP="00006F34">
      <w:pPr>
        <w:widowControl w:val="0"/>
        <w:autoSpaceDE w:val="0"/>
        <w:autoSpaceDN w:val="0"/>
        <w:adjustRightInd w:val="0"/>
        <w:ind w:firstLine="540"/>
        <w:jc w:val="both"/>
      </w:pPr>
      <w:r w:rsidRPr="00317DDD">
        <w:rPr>
          <w:i/>
        </w:rPr>
        <w:t>Вводная лекция</w:t>
      </w:r>
      <w:r w:rsidRPr="00317DDD">
        <w:t xml:space="preserve"> открывает лекционный курс по предмету. На этой лекции четко и ярко показываются теоретическое и приклад</w:t>
      </w:r>
      <w:r w:rsidRPr="00317DDD">
        <w:softHyphen/>
        <w:t>ное значение предмета, его связь с другими предметами, роль в по</w:t>
      </w:r>
      <w:r w:rsidRPr="00317DDD">
        <w:softHyphen/>
        <w:t>нимании (видении) мира, в подготовке специалиста. Лекция данно</w:t>
      </w:r>
      <w:r w:rsidRPr="00317DDD">
        <w:softHyphen/>
        <w:t>го типа призвана способствовать убедительной мотивации само</w:t>
      </w:r>
      <w:r w:rsidRPr="00317DDD">
        <w:softHyphen/>
        <w:t>стоятельной работы студентов. В ходе лекции большое внимание уделяется вопросам подготовки к работе над лекционным материа</w:t>
      </w:r>
      <w:r w:rsidRPr="00317DDD">
        <w:softHyphen/>
        <w:t>лом (его осмысление, ведение конспекта, просмотр конспектов лек</w:t>
      </w:r>
      <w:r w:rsidRPr="00317DDD">
        <w:softHyphen/>
        <w:t>ций перед другими занятиями, работа с материалом учебника).</w:t>
      </w:r>
    </w:p>
    <w:p w:rsidR="00006F34" w:rsidRPr="00317DDD" w:rsidRDefault="00006F34" w:rsidP="00006F34">
      <w:pPr>
        <w:widowControl w:val="0"/>
        <w:autoSpaceDE w:val="0"/>
        <w:autoSpaceDN w:val="0"/>
        <w:adjustRightInd w:val="0"/>
        <w:ind w:firstLine="540"/>
        <w:jc w:val="both"/>
      </w:pPr>
      <w:r w:rsidRPr="00317DDD">
        <w:rPr>
          <w:i/>
        </w:rPr>
        <w:t>Установочная лекция</w:t>
      </w:r>
      <w:r w:rsidRPr="00317DDD">
        <w:t xml:space="preserve"> (применяется, как правило, в вечернем и заочном обучении) сохраняет все особенности вводной, однако имеет и свою специфику. Она знакомит студентов со структурой учебного материала, основными положениями курса, а также со</w:t>
      </w:r>
      <w:r w:rsidRPr="00317DDD">
        <w:softHyphen/>
        <w:t>держит программный материал, самостоятельное изучение кото</w:t>
      </w:r>
      <w:r w:rsidRPr="00317DDD">
        <w:softHyphen/>
        <w:t>рого представляет для студентов трудность (наиболее сложные, узловые вопросы). Установочная лекция должна также детально ознакомить студентов с организацией самостоятельной работы, с особенностями выполнения контрольных заданий.</w:t>
      </w:r>
    </w:p>
    <w:p w:rsidR="00006F34" w:rsidRPr="00317DDD" w:rsidRDefault="00006F34" w:rsidP="00006F34">
      <w:pPr>
        <w:widowControl w:val="0"/>
        <w:autoSpaceDE w:val="0"/>
        <w:autoSpaceDN w:val="0"/>
        <w:adjustRightInd w:val="0"/>
        <w:ind w:firstLine="540"/>
        <w:jc w:val="both"/>
      </w:pPr>
      <w:r w:rsidRPr="00317DDD">
        <w:rPr>
          <w:i/>
        </w:rPr>
        <w:t>Текущая лекция</w:t>
      </w:r>
      <w:r w:rsidRPr="00317DDD">
        <w:t xml:space="preserve"> служит для систематического изложения учеб</w:t>
      </w:r>
      <w:r w:rsidRPr="00317DDD">
        <w:softHyphen/>
        <w:t>ного материала предмета. Каждая такая лекция посвящена опреде</w:t>
      </w:r>
      <w:r w:rsidRPr="00317DDD">
        <w:softHyphen/>
        <w:t>ленной теме и является в этом отношении законченной, но состав</w:t>
      </w:r>
      <w:r w:rsidRPr="00317DDD">
        <w:softHyphen/>
        <w:t>ляет с другими (с предшествующей и последующей) определенную целостную систему.</w:t>
      </w:r>
    </w:p>
    <w:p w:rsidR="00006F34" w:rsidRPr="00317DDD" w:rsidRDefault="00006F34" w:rsidP="00006F34">
      <w:pPr>
        <w:widowControl w:val="0"/>
        <w:autoSpaceDE w:val="0"/>
        <w:autoSpaceDN w:val="0"/>
        <w:adjustRightInd w:val="0"/>
        <w:ind w:firstLine="540"/>
        <w:jc w:val="both"/>
      </w:pPr>
      <w:r w:rsidRPr="00317DDD">
        <w:rPr>
          <w:i/>
        </w:rPr>
        <w:t>Заключительная лекция</w:t>
      </w:r>
      <w:r w:rsidRPr="00317DDD">
        <w:t xml:space="preserve"> завершает изучение учебного материала. На ней обобщается изученное ранее на более высокой теоретиче</w:t>
      </w:r>
      <w:r w:rsidRPr="00317DDD">
        <w:softHyphen/>
        <w:t>ской основе, рассматриваются перспективы развития определенной отрасли науки. Особое внимание на ней уделяется специфике само</w:t>
      </w:r>
      <w:r w:rsidRPr="00317DDD">
        <w:softHyphen/>
        <w:t xml:space="preserve">стоятельной </w:t>
      </w:r>
      <w:r w:rsidRPr="00317DDD">
        <w:lastRenderedPageBreak/>
        <w:t>работы студентов в предэкзаменационный период.</w:t>
      </w:r>
    </w:p>
    <w:p w:rsidR="00006F34" w:rsidRPr="00317DDD" w:rsidRDefault="00006F34" w:rsidP="00006F34">
      <w:pPr>
        <w:widowControl w:val="0"/>
        <w:autoSpaceDE w:val="0"/>
        <w:autoSpaceDN w:val="0"/>
        <w:adjustRightInd w:val="0"/>
        <w:ind w:firstLine="540"/>
        <w:jc w:val="both"/>
      </w:pPr>
      <w:r w:rsidRPr="00317DDD">
        <w:rPr>
          <w:i/>
        </w:rPr>
        <w:t>Обзорная лекция</w:t>
      </w:r>
      <w:r w:rsidRPr="00317DDD">
        <w:t xml:space="preserve"> содержит краткую и в значительной мере обоб</w:t>
      </w:r>
      <w:r w:rsidRPr="00317DDD">
        <w:softHyphen/>
        <w:t>щенную информацию об определенных однородных (близких по со</w:t>
      </w:r>
      <w:r w:rsidRPr="00317DDD">
        <w:softHyphen/>
        <w:t>держанию) программных вопросах. Эти лекции используются чаще на завершающих этапах обучения (например, перед государствен</w:t>
      </w:r>
      <w:r w:rsidRPr="00317DDD">
        <w:softHyphen/>
        <w:t>ными экзаменами), а также в заочной и вечерней формах обучения.</w:t>
      </w:r>
    </w:p>
    <w:p w:rsidR="00006F34" w:rsidRPr="00317DDD" w:rsidRDefault="00006F34" w:rsidP="00006F34">
      <w:pPr>
        <w:widowControl w:val="0"/>
        <w:autoSpaceDE w:val="0"/>
        <w:autoSpaceDN w:val="0"/>
        <w:adjustRightInd w:val="0"/>
        <w:ind w:left="360" w:hanging="360"/>
        <w:jc w:val="both"/>
        <w:rPr>
          <w:b/>
        </w:rPr>
      </w:pPr>
      <w:r w:rsidRPr="00317DDD">
        <w:rPr>
          <w:b/>
        </w:rPr>
        <w:t>Работа над лекцией</w:t>
      </w:r>
    </w:p>
    <w:p w:rsidR="00006F34" w:rsidRPr="00317DDD" w:rsidRDefault="00006F34" w:rsidP="00006F34">
      <w:pPr>
        <w:widowControl w:val="0"/>
        <w:autoSpaceDE w:val="0"/>
        <w:autoSpaceDN w:val="0"/>
        <w:adjustRightInd w:val="0"/>
        <w:ind w:firstLine="567"/>
        <w:jc w:val="both"/>
      </w:pPr>
      <w:r w:rsidRPr="00317DDD">
        <w:rPr>
          <w:b/>
        </w:rPr>
        <w:t>Подготовка к лекции</w:t>
      </w:r>
      <w:r w:rsidRPr="00317DDD">
        <w:t xml:space="preserve"> – серьезная работа над ее содержанием. Чем лучше подготовлен преподаватель, тем меньше он волнуется. Степень волнения обратно пропорциональна труду, затраченного на подготовку. Работа над лекцией начинается  с плана – последовательного перечисления основных разделов лекции. Для успеха лекции важна ее логическая последовательность. Надо построить план так, чтобы каждая новая мысль вытекала из предыдущей. Для подготовки к лекции следует использовать, кроме специальной литературы, собственный жизненный опыт, произведения художественной литературы, критическую литературу, мемуары. Отобранный материл должен быть ярким, интересным, без мелких подробностей, которые только перегружают лекцию. Цифровые данные следует подавать занимательно, наглядно.</w:t>
      </w:r>
    </w:p>
    <w:p w:rsidR="00006F34" w:rsidRPr="00317DDD" w:rsidRDefault="00006F34" w:rsidP="00006F34">
      <w:pPr>
        <w:widowControl w:val="0"/>
        <w:autoSpaceDE w:val="0"/>
        <w:autoSpaceDN w:val="0"/>
        <w:adjustRightInd w:val="0"/>
        <w:ind w:firstLine="567"/>
        <w:jc w:val="both"/>
      </w:pPr>
      <w:r w:rsidRPr="00317DDD">
        <w:t xml:space="preserve">Лекция должна быть целостной. Чтобы добиться этого, надо хорошо продумать </w:t>
      </w:r>
      <w:r w:rsidRPr="00317DDD">
        <w:rPr>
          <w:b/>
          <w:i/>
        </w:rPr>
        <w:t>композицию</w:t>
      </w:r>
      <w:r w:rsidRPr="00317DDD">
        <w:rPr>
          <w:i/>
        </w:rPr>
        <w:t>.</w:t>
      </w:r>
      <w:r w:rsidRPr="00317DDD">
        <w:t xml:space="preserve"> Под композицией  лекции понимается сочетание  частей, их пропорциональность,   соответственно значимости материала,  логическая    стройность. </w:t>
      </w:r>
    </w:p>
    <w:p w:rsidR="00006F34" w:rsidRPr="00317DDD" w:rsidRDefault="00006F34" w:rsidP="00006F34">
      <w:pPr>
        <w:widowControl w:val="0"/>
        <w:autoSpaceDE w:val="0"/>
        <w:autoSpaceDN w:val="0"/>
        <w:adjustRightInd w:val="0"/>
        <w:ind w:firstLine="567"/>
        <w:jc w:val="both"/>
      </w:pPr>
      <w:r w:rsidRPr="00317DDD">
        <w:t>Лекция должна иметь основную идею, характеризоваться законченностью и четким планом изложения, ясной формулировкой вопросов, выводами, заключением. На это надо обратить внимание, т.к. практика показывавает, что лекции нередко страдают логической непоследовательностью, утерей основной идеи, необоснованной растянутостью или сжатостью, загромождением деталями, перегрузкой цитатами, недоказательностью выводов.</w:t>
      </w:r>
    </w:p>
    <w:p w:rsidR="00006F34" w:rsidRPr="00317DDD" w:rsidRDefault="00006F34" w:rsidP="00006F34">
      <w:pPr>
        <w:widowControl w:val="0"/>
        <w:autoSpaceDE w:val="0"/>
        <w:autoSpaceDN w:val="0"/>
        <w:adjustRightInd w:val="0"/>
        <w:ind w:firstLine="567"/>
        <w:jc w:val="both"/>
      </w:pPr>
      <w:r w:rsidRPr="00317DDD">
        <w:t>Полезно предварительно произнести лекцию   вслух, а   с целью уточнения регламента - по частям.</w:t>
      </w:r>
    </w:p>
    <w:p w:rsidR="00006F34" w:rsidRPr="00317DDD" w:rsidRDefault="00006F34" w:rsidP="00006F34">
      <w:pPr>
        <w:widowControl w:val="0"/>
        <w:autoSpaceDE w:val="0"/>
        <w:autoSpaceDN w:val="0"/>
        <w:adjustRightInd w:val="0"/>
        <w:ind w:firstLine="567"/>
        <w:jc w:val="both"/>
      </w:pPr>
      <w:r w:rsidRPr="00317DDD">
        <w:t>Работа над лекцией   продолжается и   после ее прочтения. Преподаватель  уточняет  ее    структуру,    устраняет     повторы, отмечает более   удачные примеры,  шлифует   формулировки, учитывая  вопросы учащихся.</w:t>
      </w:r>
    </w:p>
    <w:p w:rsidR="00006F34" w:rsidRPr="00317DDD" w:rsidRDefault="00006F34" w:rsidP="00006F34">
      <w:pPr>
        <w:widowControl w:val="0"/>
        <w:autoSpaceDE w:val="0"/>
        <w:autoSpaceDN w:val="0"/>
        <w:adjustRightInd w:val="0"/>
        <w:ind w:firstLine="567"/>
        <w:jc w:val="both"/>
      </w:pPr>
      <w:r w:rsidRPr="00317DDD">
        <w:t>Многие преподаватели  на основании  плана пишут конспект лекции сжато, т.е.   излагают    материал,    приводят   цитаты   и подтверждение главных мыслей. Начинающему преподавателю лучше писать конспект лекции. Это поможет наилучшим образом сохранить   в    памяти    содержание материала. Дает возможность оформить лекцию стилистически. Предварительное написание лекции полезно и тем, кто не умеет говорить свободно и спокойно, а также в том случае, когда лекция читается впервые.</w:t>
      </w:r>
    </w:p>
    <w:p w:rsidR="00006F34" w:rsidRPr="00317DDD" w:rsidRDefault="00006F34" w:rsidP="00006F34">
      <w:pPr>
        <w:widowControl w:val="0"/>
        <w:autoSpaceDE w:val="0"/>
        <w:autoSpaceDN w:val="0"/>
        <w:adjustRightInd w:val="0"/>
        <w:ind w:firstLine="567"/>
        <w:jc w:val="both"/>
      </w:pPr>
      <w:r w:rsidRPr="00317DDD">
        <w:t>Любая лекция начинается с контакта. Первая фраза должна приковывать к себе внимание. Но прежде чем ее произнести, надо дать 10 секунд на то, чтобы вас рассмотрели.</w:t>
      </w:r>
    </w:p>
    <w:p w:rsidR="00006F34" w:rsidRPr="00317DDD" w:rsidRDefault="00006F34" w:rsidP="00006F34">
      <w:pPr>
        <w:widowControl w:val="0"/>
        <w:autoSpaceDE w:val="0"/>
        <w:autoSpaceDN w:val="0"/>
        <w:adjustRightInd w:val="0"/>
        <w:ind w:firstLine="567"/>
        <w:jc w:val="both"/>
      </w:pPr>
      <w:r w:rsidRPr="00317DDD">
        <w:t>Во время лекции можно пользоваться записями. Лектор держит запись перед собой лишь для того, чтобы следить за планом изложения, вести цитаты и т.д. Надо учесть, что слушать лектора, не отрывающего  от записи, трудно. Лектор в этом случае не в состоянии установить контакт с аудиторией. Кроме того, студенты могут подумать, что преподаватель плохо знает материал. Во время лекции надо смотреть на студентов. Этим можно привлечь их внимание и завоевать расположение.</w:t>
      </w:r>
    </w:p>
    <w:p w:rsidR="00006F34" w:rsidRPr="00317DDD" w:rsidRDefault="00006F34" w:rsidP="00006F34">
      <w:pPr>
        <w:widowControl w:val="0"/>
        <w:autoSpaceDE w:val="0"/>
        <w:autoSpaceDN w:val="0"/>
        <w:adjustRightInd w:val="0"/>
        <w:ind w:firstLine="567"/>
        <w:jc w:val="both"/>
      </w:pPr>
      <w:r w:rsidRPr="00317DDD">
        <w:t>Для успеха лекции имеет значение поведение преподавателя, в част</w:t>
      </w:r>
      <w:r w:rsidRPr="00317DDD">
        <w:softHyphen/>
        <w:t>ности, жестикуляция, поза, движение. Голос преподавателя оказывает определенное воздействие на студентов. Им надо пользоваться умело. Он должен соответствовать смыслу сказанных слов, содержанию лекции. Мимика, жест - дополнительные средства, усиливающие смысл живого слова.</w:t>
      </w:r>
    </w:p>
    <w:p w:rsidR="00006F34" w:rsidRPr="00317DDD" w:rsidRDefault="00006F34" w:rsidP="00006F34">
      <w:pPr>
        <w:widowControl w:val="0"/>
        <w:autoSpaceDE w:val="0"/>
        <w:autoSpaceDN w:val="0"/>
        <w:adjustRightInd w:val="0"/>
        <w:ind w:firstLine="567"/>
        <w:jc w:val="both"/>
      </w:pPr>
      <w:r w:rsidRPr="00317DDD">
        <w:t>Нельзя, однако, забывать, что явно подчеркнутая жестикуляция, аф</w:t>
      </w:r>
      <w:r w:rsidRPr="00317DDD">
        <w:softHyphen/>
        <w:t>фектация движения преподавателя отвлекают студентов. Слишком частые однообразные движения раздражают, надоедают.</w:t>
      </w:r>
    </w:p>
    <w:p w:rsidR="00006F34" w:rsidRPr="00317DDD" w:rsidRDefault="00006F34" w:rsidP="00006F34">
      <w:pPr>
        <w:widowControl w:val="0"/>
        <w:autoSpaceDE w:val="0"/>
        <w:autoSpaceDN w:val="0"/>
        <w:adjustRightInd w:val="0"/>
        <w:ind w:firstLine="567"/>
        <w:jc w:val="both"/>
      </w:pPr>
      <w:r w:rsidRPr="00317DDD">
        <w:t>Преподаватель должен говорить достаточно громко, но не кричать. Речь крикливая, на повышенных тонах, раздражает, утомляет слушателей. Следует ясно и отчетливо произносить слова, а конец фразы - разборчиво, не проглатывая. По ходу лекции изменяется тон в зависимости от смысла и значения материала в целом, его отдельных частей, фраз и слов. Не сле</w:t>
      </w:r>
      <w:r w:rsidRPr="00317DDD">
        <w:softHyphen/>
        <w:t xml:space="preserve">дует забывать о </w:t>
      </w:r>
      <w:r w:rsidRPr="00317DDD">
        <w:lastRenderedPageBreak/>
        <w:t>паузах между отдельными частями лекции, по мере рас</w:t>
      </w:r>
      <w:r w:rsidRPr="00317DDD">
        <w:softHyphen/>
        <w:t>крытия ее основных вопросов.</w:t>
      </w:r>
    </w:p>
    <w:p w:rsidR="00006F34" w:rsidRPr="00317DDD" w:rsidRDefault="00006F34" w:rsidP="00006F34">
      <w:pPr>
        <w:widowControl w:val="0"/>
        <w:autoSpaceDE w:val="0"/>
        <w:autoSpaceDN w:val="0"/>
        <w:adjustRightInd w:val="0"/>
        <w:ind w:firstLine="567"/>
        <w:jc w:val="both"/>
      </w:pPr>
      <w:r w:rsidRPr="00317DDD">
        <w:t>Тон преподавателя должен быть всегда умеренным, убежденным, но не поучающим, который плохо воспринимает молодежь.</w:t>
      </w:r>
    </w:p>
    <w:p w:rsidR="00006F34" w:rsidRPr="00317DDD" w:rsidRDefault="00006F34" w:rsidP="00006F34">
      <w:pPr>
        <w:widowControl w:val="0"/>
        <w:autoSpaceDE w:val="0"/>
        <w:autoSpaceDN w:val="0"/>
        <w:adjustRightInd w:val="0"/>
        <w:ind w:firstLine="567"/>
        <w:jc w:val="both"/>
      </w:pPr>
      <w:r w:rsidRPr="00317DDD">
        <w:t>Темп речи  - не торопливый, не слишком замедленный. Главное - избегать монотонности, которая быстро утомляет, притупляет внимание студентов, гасит интерес к учебному материалу.</w:t>
      </w:r>
    </w:p>
    <w:p w:rsidR="00006F34" w:rsidRPr="00317DDD" w:rsidRDefault="00006F34" w:rsidP="00006F34">
      <w:pPr>
        <w:widowControl w:val="0"/>
        <w:autoSpaceDE w:val="0"/>
        <w:autoSpaceDN w:val="0"/>
        <w:adjustRightInd w:val="0"/>
        <w:ind w:firstLine="540"/>
        <w:jc w:val="both"/>
      </w:pPr>
      <w:r w:rsidRPr="00317DDD">
        <w:t>Библиографические данные желательно излагать после  плана. Лучший вариант - представление рекоменду</w:t>
      </w:r>
      <w:r w:rsidRPr="00317DDD">
        <w:softHyphen/>
        <w:t>емых книг в натуральном виде. Надо определиться, какую литературу рекомендовать без записи, а какую дать воз</w:t>
      </w:r>
      <w:r w:rsidRPr="00317DDD">
        <w:softHyphen/>
        <w:t>можность записать, предварительно подготовив ее запись на доске. Не следует забывать, что исходные данные литера</w:t>
      </w:r>
      <w:r w:rsidRPr="00317DDD">
        <w:softHyphen/>
        <w:t>туры писать обязательно.</w:t>
      </w:r>
    </w:p>
    <w:p w:rsidR="00006F34" w:rsidRPr="00317DDD" w:rsidRDefault="00006F34" w:rsidP="00006F34">
      <w:pPr>
        <w:widowControl w:val="0"/>
        <w:autoSpaceDE w:val="0"/>
        <w:autoSpaceDN w:val="0"/>
        <w:adjustRightInd w:val="0"/>
        <w:ind w:firstLine="567"/>
        <w:jc w:val="both"/>
      </w:pPr>
      <w:r w:rsidRPr="00317DDD">
        <w:t>Во время лекции важно поддерживать внимание студентов. Наиболее распространенным средством для этого является глубокое, интересное содержание, соединенное с эмоциональным изложением. Лекции обеспечивают передачу знаний, порождают интерес к изучаемому предмету, координируют использование других орга</w:t>
      </w:r>
      <w:r w:rsidRPr="00317DDD">
        <w:softHyphen/>
        <w:t>низационных форм. Их проведение доверяется наиболее квалифи</w:t>
      </w:r>
      <w:r w:rsidRPr="00317DDD">
        <w:softHyphen/>
        <w:t>цированным преподавателям, которые выработали и непрерывно совершенствуют педагогические умения (владеют безупречным литературным языком, логически стройной, ясной и образной речью, четкой дикцией; умеют слушать самого себя, исправляя возможные оговорки, могут дидактически грамотно выбрать, пока</w:t>
      </w:r>
      <w:r w:rsidRPr="00317DDD">
        <w:softHyphen/>
        <w:t>зать и пояснить иллюстративный материал; разборчиво,  аккуратно делают запись на доске и др.).</w:t>
      </w:r>
    </w:p>
    <w:p w:rsidR="00006F34" w:rsidRPr="00317DDD" w:rsidRDefault="00006F34" w:rsidP="00006F34">
      <w:pPr>
        <w:widowControl w:val="0"/>
        <w:autoSpaceDE w:val="0"/>
        <w:autoSpaceDN w:val="0"/>
        <w:adjustRightInd w:val="0"/>
        <w:jc w:val="both"/>
      </w:pPr>
      <w:r w:rsidRPr="00317DDD">
        <w:rPr>
          <w:b/>
        </w:rPr>
        <w:t>Основные критерии оценки лекции</w:t>
      </w:r>
    </w:p>
    <w:p w:rsidR="00006F34" w:rsidRPr="00317DDD" w:rsidRDefault="00006F34" w:rsidP="00006F34">
      <w:pPr>
        <w:widowControl w:val="0"/>
        <w:autoSpaceDE w:val="0"/>
        <w:autoSpaceDN w:val="0"/>
        <w:adjustRightInd w:val="0"/>
        <w:jc w:val="both"/>
        <w:rPr>
          <w:b/>
        </w:rPr>
      </w:pPr>
      <w:r w:rsidRPr="00317DDD">
        <w:rPr>
          <w:b/>
        </w:rPr>
        <w:t>1. Начало лекции</w:t>
      </w:r>
    </w:p>
    <w:p w:rsidR="00006F34" w:rsidRPr="00317DDD" w:rsidRDefault="00006F34" w:rsidP="00006F34">
      <w:pPr>
        <w:widowControl w:val="0"/>
        <w:autoSpaceDE w:val="0"/>
        <w:autoSpaceDN w:val="0"/>
        <w:adjustRightInd w:val="0"/>
        <w:jc w:val="both"/>
      </w:pPr>
      <w:r w:rsidRPr="00317DDD">
        <w:t>1.1.      Четкая формулировка, умелое сообщение темы лекции, ее основных задач и плана изложения.</w:t>
      </w:r>
    </w:p>
    <w:p w:rsidR="00006F34" w:rsidRPr="00317DDD" w:rsidRDefault="00006F34" w:rsidP="00006F34">
      <w:pPr>
        <w:widowControl w:val="0"/>
        <w:autoSpaceDE w:val="0"/>
        <w:autoSpaceDN w:val="0"/>
        <w:adjustRightInd w:val="0"/>
        <w:jc w:val="both"/>
      </w:pPr>
      <w:r w:rsidRPr="00317DDD">
        <w:t>1.2.      Осуществление связи новой темы с ранее изученным материалом.</w:t>
      </w:r>
    </w:p>
    <w:p w:rsidR="00006F34" w:rsidRPr="00317DDD" w:rsidRDefault="00006F34" w:rsidP="00006F34">
      <w:pPr>
        <w:widowControl w:val="0"/>
        <w:autoSpaceDE w:val="0"/>
        <w:autoSpaceDN w:val="0"/>
        <w:adjustRightInd w:val="0"/>
        <w:jc w:val="both"/>
      </w:pPr>
      <w:r w:rsidRPr="00317DDD">
        <w:t>1.3.      Указание обязательной и дополнительной литературы, краткие аннотации на рекомендуемые работы.</w:t>
      </w:r>
    </w:p>
    <w:p w:rsidR="00006F34" w:rsidRPr="00317DDD" w:rsidRDefault="00006F34" w:rsidP="00006F34">
      <w:pPr>
        <w:widowControl w:val="0"/>
        <w:autoSpaceDE w:val="0"/>
        <w:autoSpaceDN w:val="0"/>
        <w:adjustRightInd w:val="0"/>
        <w:jc w:val="both"/>
        <w:rPr>
          <w:b/>
        </w:rPr>
      </w:pPr>
      <w:r w:rsidRPr="00317DDD">
        <w:rPr>
          <w:b/>
        </w:rPr>
        <w:t>2. Содержание лекции</w:t>
      </w:r>
    </w:p>
    <w:p w:rsidR="00006F34" w:rsidRPr="00317DDD" w:rsidRDefault="00006F34" w:rsidP="00006F34">
      <w:pPr>
        <w:widowControl w:val="0"/>
        <w:autoSpaceDE w:val="0"/>
        <w:autoSpaceDN w:val="0"/>
        <w:adjustRightInd w:val="0"/>
        <w:jc w:val="both"/>
      </w:pPr>
      <w:r w:rsidRPr="00317DDD">
        <w:t>2.1.      Научность, соответствие современному уровню развития науки.</w:t>
      </w:r>
    </w:p>
    <w:p w:rsidR="00006F34" w:rsidRPr="00317DDD" w:rsidRDefault="00006F34" w:rsidP="00006F34">
      <w:pPr>
        <w:widowControl w:val="0"/>
        <w:autoSpaceDE w:val="0"/>
        <w:autoSpaceDN w:val="0"/>
        <w:adjustRightInd w:val="0"/>
        <w:jc w:val="both"/>
      </w:pPr>
      <w:r w:rsidRPr="00317DDD">
        <w:t>2.2.      Проблемность (проблемное начало лекций, постановка проблемных вопросов;   ознакомление   с   историей    научного   поиска;    показ различных     концепций и точек зрения; формулирование проблем для       самостоятельной      работы,       семинарских       или лабораторно-практических  занятий и т.д.)</w:t>
      </w:r>
    </w:p>
    <w:p w:rsidR="00006F34" w:rsidRPr="00317DDD" w:rsidRDefault="00006F34" w:rsidP="00006F34">
      <w:pPr>
        <w:widowControl w:val="0"/>
        <w:autoSpaceDE w:val="0"/>
        <w:autoSpaceDN w:val="0"/>
        <w:adjustRightInd w:val="0"/>
        <w:jc w:val="both"/>
      </w:pPr>
      <w:r w:rsidRPr="00317DDD">
        <w:t>2.3.      Разрешение задачи  пробуждения интереса к теме лекции. Насколько умело определена проблема, требующая решения, и показано её значение для  развития теории  и  практики.  Показ  связи  науки  с жизнью.</w:t>
      </w:r>
    </w:p>
    <w:p w:rsidR="00006F34" w:rsidRPr="00317DDD" w:rsidRDefault="00006F34" w:rsidP="00006F34">
      <w:pPr>
        <w:widowControl w:val="0"/>
        <w:autoSpaceDE w:val="0"/>
        <w:autoSpaceDN w:val="0"/>
        <w:adjustRightInd w:val="0"/>
        <w:jc w:val="both"/>
      </w:pPr>
      <w:r w:rsidRPr="00317DDD">
        <w:t>2.4.      Связь содержания  лекции с  содержанием  учебника (излагается материал,   которого   нет   в   учебнике;   пересказывается   учебник; разъясняются     особо     трудные     вопросы;     даётся     задание самостоятельно проработать часть материала по учебнику и т.д.).</w:t>
      </w:r>
    </w:p>
    <w:p w:rsidR="00006F34" w:rsidRPr="00317DDD" w:rsidRDefault="00006F34" w:rsidP="00006F34">
      <w:pPr>
        <w:widowControl w:val="0"/>
        <w:autoSpaceDE w:val="0"/>
        <w:autoSpaceDN w:val="0"/>
        <w:adjustRightInd w:val="0"/>
        <w:jc w:val="both"/>
      </w:pPr>
      <w:r w:rsidRPr="00317DDD">
        <w:t>2.5.      Указание    на    связь    с     предшествующими    лекциями     и     с последующими темами или разделами курса (внутрипредметные связи).</w:t>
      </w:r>
    </w:p>
    <w:p w:rsidR="00006F34" w:rsidRPr="00317DDD" w:rsidRDefault="00006F34" w:rsidP="00006F34">
      <w:pPr>
        <w:widowControl w:val="0"/>
        <w:autoSpaceDE w:val="0"/>
        <w:autoSpaceDN w:val="0"/>
        <w:adjustRightInd w:val="0"/>
        <w:jc w:val="both"/>
      </w:pPr>
      <w:r w:rsidRPr="00317DDD">
        <w:t>2.6.      Указание на связь с другими курсами (межпредметные связи).</w:t>
      </w:r>
    </w:p>
    <w:p w:rsidR="00006F34" w:rsidRPr="00317DDD" w:rsidRDefault="00006F34" w:rsidP="00006F34">
      <w:pPr>
        <w:widowControl w:val="0"/>
        <w:autoSpaceDE w:val="0"/>
        <w:autoSpaceDN w:val="0"/>
        <w:adjustRightInd w:val="0"/>
        <w:jc w:val="both"/>
        <w:rPr>
          <w:b/>
        </w:rPr>
      </w:pPr>
      <w:r w:rsidRPr="00317DDD">
        <w:rPr>
          <w:b/>
        </w:rPr>
        <w:t>3. Методика чтения лекции</w:t>
      </w:r>
    </w:p>
    <w:p w:rsidR="00006F34" w:rsidRPr="00317DDD" w:rsidRDefault="00006F34" w:rsidP="00006F34">
      <w:pPr>
        <w:widowControl w:val="0"/>
        <w:autoSpaceDE w:val="0"/>
        <w:autoSpaceDN w:val="0"/>
        <w:adjustRightInd w:val="0"/>
        <w:jc w:val="both"/>
      </w:pPr>
      <w:r w:rsidRPr="00317DDD">
        <w:t>3.1.      Чёткая   структура   лекции   и   логичность   изложения   материала (наличие плана, строгое следование ему и т.д.</w:t>
      </w:r>
    </w:p>
    <w:p w:rsidR="00006F34" w:rsidRPr="00317DDD" w:rsidRDefault="00006F34" w:rsidP="00006F34">
      <w:pPr>
        <w:widowControl w:val="0"/>
        <w:autoSpaceDE w:val="0"/>
        <w:autoSpaceDN w:val="0"/>
        <w:adjustRightInd w:val="0"/>
        <w:jc w:val="both"/>
      </w:pPr>
      <w:r w:rsidRPr="00317DDD">
        <w:t>3.2.      Сообщение литературы   по  теме  лекции  (сообщается   в   начале лекции, по ходу лекции, в конце лекции; даётся обязательная и дополнительная литература).</w:t>
      </w:r>
    </w:p>
    <w:p w:rsidR="00006F34" w:rsidRPr="00317DDD" w:rsidRDefault="00006F34" w:rsidP="00006F34">
      <w:pPr>
        <w:widowControl w:val="0"/>
        <w:autoSpaceDE w:val="0"/>
        <w:autoSpaceDN w:val="0"/>
        <w:adjustRightInd w:val="0"/>
        <w:jc w:val="both"/>
      </w:pPr>
      <w:r w:rsidRPr="00317DDD">
        <w:t>3.3.      Разъяснение всех новых терминов и понятий.</w:t>
      </w:r>
    </w:p>
    <w:p w:rsidR="00006F34" w:rsidRPr="00317DDD" w:rsidRDefault="00006F34" w:rsidP="00006F34">
      <w:pPr>
        <w:widowControl w:val="0"/>
        <w:autoSpaceDE w:val="0"/>
        <w:autoSpaceDN w:val="0"/>
        <w:adjustRightInd w:val="0"/>
        <w:jc w:val="both"/>
      </w:pPr>
      <w:r w:rsidRPr="00317DDD">
        <w:t>3.4.      Доказательность и аргументированность.</w:t>
      </w:r>
    </w:p>
    <w:p w:rsidR="00006F34" w:rsidRPr="00317DDD" w:rsidRDefault="00006F34" w:rsidP="00006F34">
      <w:pPr>
        <w:widowControl w:val="0"/>
        <w:autoSpaceDE w:val="0"/>
        <w:autoSpaceDN w:val="0"/>
        <w:adjustRightInd w:val="0"/>
        <w:jc w:val="both"/>
      </w:pPr>
      <w:r w:rsidRPr="00317DDD">
        <w:t>3.5.      Выделение главных мыслей и выводов.</w:t>
      </w:r>
    </w:p>
    <w:p w:rsidR="00006F34" w:rsidRPr="00317DDD" w:rsidRDefault="00006F34" w:rsidP="00006F34">
      <w:pPr>
        <w:widowControl w:val="0"/>
        <w:autoSpaceDE w:val="0"/>
        <w:autoSpaceDN w:val="0"/>
        <w:adjustRightInd w:val="0"/>
        <w:jc w:val="both"/>
      </w:pPr>
      <w:r w:rsidRPr="00317DDD">
        <w:t>3.7.      Освещение в лекции дискуссионных проблем и вопросов.</w:t>
      </w:r>
    </w:p>
    <w:p w:rsidR="00006F34" w:rsidRPr="00317DDD" w:rsidRDefault="00006F34" w:rsidP="00006F34">
      <w:pPr>
        <w:widowControl w:val="0"/>
        <w:autoSpaceDE w:val="0"/>
        <w:autoSpaceDN w:val="0"/>
        <w:adjustRightInd w:val="0"/>
        <w:jc w:val="both"/>
      </w:pPr>
      <w:r w:rsidRPr="00317DDD">
        <w:t>3.8.      Использование  приёмов  закрепления  материала  (повторение, вопросы  на  проверку   понимания; подведение  итогов в  конце рассмотрения каждого вопроса, в конце всей лекции  т.п.).</w:t>
      </w:r>
    </w:p>
    <w:p w:rsidR="00006F34" w:rsidRPr="00317DDD" w:rsidRDefault="00006F34" w:rsidP="00006F34">
      <w:pPr>
        <w:widowControl w:val="0"/>
        <w:autoSpaceDE w:val="0"/>
        <w:autoSpaceDN w:val="0"/>
        <w:adjustRightInd w:val="0"/>
        <w:jc w:val="both"/>
      </w:pPr>
      <w:r w:rsidRPr="00317DDD">
        <w:t>3.9.      Использование наглядных  пособий  (карты, схемы,  чертежи, диаграммы, фотографии т.п.).</w:t>
      </w:r>
    </w:p>
    <w:p w:rsidR="00006F34" w:rsidRPr="00317DDD" w:rsidRDefault="00006F34" w:rsidP="00006F34">
      <w:pPr>
        <w:widowControl w:val="0"/>
        <w:autoSpaceDE w:val="0"/>
        <w:autoSpaceDN w:val="0"/>
        <w:adjustRightInd w:val="0"/>
        <w:jc w:val="both"/>
      </w:pPr>
      <w:r w:rsidRPr="00317DDD">
        <w:t xml:space="preserve">3.10.    Использование    технических    средств.    </w:t>
      </w:r>
    </w:p>
    <w:p w:rsidR="00006F34" w:rsidRPr="00317DDD" w:rsidRDefault="00006F34" w:rsidP="00006F34">
      <w:pPr>
        <w:widowControl w:val="0"/>
        <w:autoSpaceDE w:val="0"/>
        <w:autoSpaceDN w:val="0"/>
        <w:adjustRightInd w:val="0"/>
        <w:jc w:val="both"/>
      </w:pPr>
      <w:r w:rsidRPr="00317DDD">
        <w:lastRenderedPageBreak/>
        <w:t>3.11.   Использование   опорных   материалов   при    чтении   лекции (текст, конспект, отдельные записи, свободное чтение лекций без опорных материалов и т.п.).</w:t>
      </w:r>
    </w:p>
    <w:p w:rsidR="00006F34" w:rsidRPr="00317DDD" w:rsidRDefault="00006F34" w:rsidP="00006F34">
      <w:pPr>
        <w:widowControl w:val="0"/>
        <w:autoSpaceDE w:val="0"/>
        <w:autoSpaceDN w:val="0"/>
        <w:adjustRightInd w:val="0"/>
        <w:jc w:val="both"/>
      </w:pPr>
      <w:r w:rsidRPr="00317DDD">
        <w:t>3.12.    Использование доски, мела.</w:t>
      </w:r>
    </w:p>
    <w:p w:rsidR="00006F34" w:rsidRPr="00317DDD" w:rsidRDefault="00006F34" w:rsidP="00006F34">
      <w:pPr>
        <w:widowControl w:val="0"/>
        <w:autoSpaceDE w:val="0"/>
        <w:autoSpaceDN w:val="0"/>
        <w:adjustRightInd w:val="0"/>
        <w:jc w:val="both"/>
      </w:pPr>
      <w:r w:rsidRPr="00317DDD">
        <w:rPr>
          <w:b/>
        </w:rPr>
        <w:t>4. Руководство работой студентов</w:t>
      </w:r>
      <w:r w:rsidRPr="00317DDD">
        <w:t xml:space="preserve">                    </w:t>
      </w:r>
    </w:p>
    <w:p w:rsidR="00006F34" w:rsidRPr="00317DDD" w:rsidRDefault="00006F34" w:rsidP="00006F34">
      <w:pPr>
        <w:widowControl w:val="0"/>
        <w:autoSpaceDE w:val="0"/>
        <w:autoSpaceDN w:val="0"/>
        <w:adjustRightInd w:val="0"/>
        <w:jc w:val="both"/>
      </w:pPr>
      <w:r w:rsidRPr="00317DDD">
        <w:t>4.1.      Требование вести запись лекции и контроль за выполнением этого требования.</w:t>
      </w:r>
    </w:p>
    <w:p w:rsidR="00006F34" w:rsidRPr="00317DDD" w:rsidRDefault="00006F34" w:rsidP="00006F34">
      <w:pPr>
        <w:widowControl w:val="0"/>
        <w:autoSpaceDE w:val="0"/>
        <w:autoSpaceDN w:val="0"/>
        <w:adjustRightInd w:val="0"/>
        <w:jc w:val="both"/>
      </w:pPr>
      <w:r w:rsidRPr="00317DDD">
        <w:t>4.2.      Обучение студентов методике конспектирования лекций.</w:t>
      </w:r>
    </w:p>
    <w:p w:rsidR="00006F34" w:rsidRPr="00317DDD" w:rsidRDefault="00006F34" w:rsidP="00006F34">
      <w:pPr>
        <w:widowControl w:val="0"/>
        <w:autoSpaceDE w:val="0"/>
        <w:autoSpaceDN w:val="0"/>
        <w:adjustRightInd w:val="0"/>
        <w:jc w:val="both"/>
      </w:pPr>
      <w:r w:rsidRPr="00317DDD">
        <w:t>4.3.      Оказание помощи студентам в ведении записи (замедление темпа речи при выделении материала, подлежащего записыванию; пауза для вычерчивания графиков и т.п.).</w:t>
      </w:r>
    </w:p>
    <w:p w:rsidR="00006F34" w:rsidRPr="00317DDD" w:rsidRDefault="00006F34" w:rsidP="00006F34">
      <w:pPr>
        <w:widowControl w:val="0"/>
        <w:autoSpaceDE w:val="0"/>
        <w:autoSpaceDN w:val="0"/>
        <w:adjustRightInd w:val="0"/>
        <w:jc w:val="both"/>
      </w:pPr>
      <w:r w:rsidRPr="00317DDD">
        <w:t>4.4.      Просмотр конспектов лекции (во время лекции, после лекции, на семинарских и практических занятиях).</w:t>
      </w:r>
    </w:p>
    <w:p w:rsidR="00006F34" w:rsidRPr="00317DDD" w:rsidRDefault="00006F34" w:rsidP="00006F34">
      <w:pPr>
        <w:widowControl w:val="0"/>
        <w:autoSpaceDE w:val="0"/>
        <w:autoSpaceDN w:val="0"/>
        <w:adjustRightInd w:val="0"/>
        <w:jc w:val="both"/>
      </w:pPr>
      <w:r w:rsidRPr="00317DDD">
        <w:t>4.5.      Использование приёмов поддержания внимания (элементы беседы, риторические вопросы, замечания, ситуации затруднения).</w:t>
      </w:r>
    </w:p>
    <w:p w:rsidR="00006F34" w:rsidRPr="00317DDD" w:rsidRDefault="00006F34" w:rsidP="00006F34">
      <w:pPr>
        <w:widowControl w:val="0"/>
        <w:autoSpaceDE w:val="0"/>
        <w:autoSpaceDN w:val="0"/>
        <w:adjustRightInd w:val="0"/>
        <w:jc w:val="both"/>
      </w:pPr>
      <w:r w:rsidRPr="00317DDD">
        <w:t>4.6.      Целесообразное   решение   преподавателем   вопроса   о   делении материала по теме на лекционный (включение в лекцию основного и наиболее трудного) и  на материал для самостоятельной работы слушателей.</w:t>
      </w:r>
    </w:p>
    <w:p w:rsidR="00006F34" w:rsidRPr="00317DDD" w:rsidRDefault="00006F34" w:rsidP="00006F34">
      <w:pPr>
        <w:widowControl w:val="0"/>
        <w:autoSpaceDE w:val="0"/>
        <w:autoSpaceDN w:val="0"/>
        <w:adjustRightInd w:val="0"/>
        <w:jc w:val="both"/>
      </w:pPr>
      <w:r w:rsidRPr="00317DDD">
        <w:t xml:space="preserve">4.7.      Подача и организация материала для раздумий. Постановка вопроса для последующего осмысления.  Привлечение студентов к поискам ответов на те или иные вопросы. </w:t>
      </w:r>
    </w:p>
    <w:p w:rsidR="00006F34" w:rsidRPr="00317DDD" w:rsidRDefault="00006F34" w:rsidP="00006F34">
      <w:pPr>
        <w:widowControl w:val="0"/>
        <w:autoSpaceDE w:val="0"/>
        <w:autoSpaceDN w:val="0"/>
        <w:adjustRightInd w:val="0"/>
        <w:jc w:val="both"/>
        <w:rPr>
          <w:b/>
        </w:rPr>
      </w:pPr>
      <w:r w:rsidRPr="00317DDD">
        <w:rPr>
          <w:b/>
        </w:rPr>
        <w:t>5. Окончание лекции</w:t>
      </w:r>
    </w:p>
    <w:p w:rsidR="00006F34" w:rsidRPr="00317DDD" w:rsidRDefault="00006F34" w:rsidP="00006F34">
      <w:pPr>
        <w:widowControl w:val="0"/>
        <w:autoSpaceDE w:val="0"/>
        <w:autoSpaceDN w:val="0"/>
        <w:adjustRightInd w:val="0"/>
        <w:jc w:val="both"/>
      </w:pPr>
      <w:r w:rsidRPr="00317DDD">
        <w:t>5.1.      Перечислены ли основные положения лекции?</w:t>
      </w:r>
    </w:p>
    <w:p w:rsidR="00006F34" w:rsidRPr="00317DDD" w:rsidRDefault="00006F34" w:rsidP="00006F34">
      <w:pPr>
        <w:widowControl w:val="0"/>
        <w:autoSpaceDE w:val="0"/>
        <w:autoSpaceDN w:val="0"/>
        <w:adjustRightInd w:val="0"/>
        <w:jc w:val="both"/>
      </w:pPr>
      <w:r w:rsidRPr="00317DDD">
        <w:t>5.2.      Сделано ли краткое заключение?</w:t>
      </w:r>
    </w:p>
    <w:p w:rsidR="00006F34" w:rsidRPr="00317DDD" w:rsidRDefault="00006F34" w:rsidP="00006F34">
      <w:pPr>
        <w:widowControl w:val="0"/>
        <w:autoSpaceDE w:val="0"/>
        <w:autoSpaceDN w:val="0"/>
        <w:adjustRightInd w:val="0"/>
        <w:jc w:val="both"/>
      </w:pPr>
      <w:r w:rsidRPr="00317DDD">
        <w:t>5.3.      Указано ли то, что будет изучаться дальше?</w:t>
      </w:r>
    </w:p>
    <w:p w:rsidR="00006F34" w:rsidRPr="00317DDD" w:rsidRDefault="00006F34" w:rsidP="00006F34">
      <w:pPr>
        <w:widowControl w:val="0"/>
        <w:autoSpaceDE w:val="0"/>
        <w:autoSpaceDN w:val="0"/>
        <w:adjustRightInd w:val="0"/>
        <w:jc w:val="both"/>
      </w:pPr>
      <w:r w:rsidRPr="00317DDD">
        <w:t>5.4.      Уложился ли лектор во времени?</w:t>
      </w:r>
    </w:p>
    <w:p w:rsidR="00006F34" w:rsidRPr="00317DDD" w:rsidRDefault="00006F34" w:rsidP="00006F34">
      <w:pPr>
        <w:widowControl w:val="0"/>
        <w:autoSpaceDE w:val="0"/>
        <w:autoSpaceDN w:val="0"/>
        <w:adjustRightInd w:val="0"/>
        <w:jc w:val="both"/>
      </w:pPr>
      <w:r w:rsidRPr="00317DDD">
        <w:t>5.5.      Осталось ли время для вопросов и ответов?</w:t>
      </w:r>
    </w:p>
    <w:p w:rsidR="00006F34" w:rsidRPr="00317DDD" w:rsidRDefault="00006F34" w:rsidP="00006F34">
      <w:pPr>
        <w:widowControl w:val="0"/>
        <w:autoSpaceDE w:val="0"/>
        <w:autoSpaceDN w:val="0"/>
        <w:adjustRightInd w:val="0"/>
        <w:jc w:val="both"/>
        <w:rPr>
          <w:b/>
        </w:rPr>
      </w:pPr>
      <w:r w:rsidRPr="00317DDD">
        <w:rPr>
          <w:b/>
        </w:rPr>
        <w:t>6. Результаты лекции</w:t>
      </w:r>
    </w:p>
    <w:p w:rsidR="00006F34" w:rsidRPr="00317DDD" w:rsidRDefault="00006F34" w:rsidP="00006F34">
      <w:pPr>
        <w:widowControl w:val="0"/>
        <w:autoSpaceDE w:val="0"/>
        <w:autoSpaceDN w:val="0"/>
        <w:adjustRightInd w:val="0"/>
        <w:jc w:val="both"/>
      </w:pPr>
      <w:r w:rsidRPr="00317DDD">
        <w:t>6.1.      Информационная ценность лекции.</w:t>
      </w:r>
    </w:p>
    <w:p w:rsidR="00006F34" w:rsidRPr="00317DDD" w:rsidRDefault="00006F34" w:rsidP="00006F34">
      <w:pPr>
        <w:widowControl w:val="0"/>
        <w:autoSpaceDE w:val="0"/>
        <w:autoSpaceDN w:val="0"/>
        <w:adjustRightInd w:val="0"/>
        <w:jc w:val="both"/>
      </w:pPr>
      <w:r w:rsidRPr="00317DDD">
        <w:t>6.2.      Воспитательное воздействие.</w:t>
      </w:r>
    </w:p>
    <w:p w:rsidR="00006F34" w:rsidRPr="00317DDD" w:rsidRDefault="00006F34" w:rsidP="00006F34">
      <w:pPr>
        <w:widowControl w:val="0"/>
        <w:autoSpaceDE w:val="0"/>
        <w:autoSpaceDN w:val="0"/>
        <w:adjustRightInd w:val="0"/>
        <w:jc w:val="both"/>
      </w:pPr>
      <w:r w:rsidRPr="00317DDD">
        <w:t>6.3.      Достижение, дидактических   целей   восприятие,     осмысление, частичное запоминание).</w:t>
      </w:r>
    </w:p>
    <w:p w:rsidR="00006F34" w:rsidRPr="00317DDD" w:rsidRDefault="00006F34" w:rsidP="00006F34">
      <w:pPr>
        <w:widowControl w:val="0"/>
        <w:autoSpaceDE w:val="0"/>
        <w:autoSpaceDN w:val="0"/>
        <w:adjustRightInd w:val="0"/>
        <w:jc w:val="both"/>
        <w:rPr>
          <w:b/>
        </w:rPr>
      </w:pPr>
      <w:r w:rsidRPr="00317DDD">
        <w:rPr>
          <w:b/>
        </w:rPr>
        <w:t xml:space="preserve">7. Лекторские  данные </w:t>
      </w:r>
    </w:p>
    <w:p w:rsidR="00006F34" w:rsidRPr="00317DDD" w:rsidRDefault="00006F34" w:rsidP="00006F34">
      <w:pPr>
        <w:widowControl w:val="0"/>
        <w:autoSpaceDE w:val="0"/>
        <w:autoSpaceDN w:val="0"/>
        <w:adjustRightInd w:val="0"/>
        <w:jc w:val="both"/>
      </w:pPr>
      <w:r w:rsidRPr="00317DDD">
        <w:t>7.1.      Знание предмета.</w:t>
      </w:r>
    </w:p>
    <w:p w:rsidR="00006F34" w:rsidRPr="00317DDD" w:rsidRDefault="00006F34" w:rsidP="00006F34">
      <w:pPr>
        <w:widowControl w:val="0"/>
        <w:autoSpaceDE w:val="0"/>
        <w:autoSpaceDN w:val="0"/>
        <w:adjustRightInd w:val="0"/>
        <w:jc w:val="both"/>
      </w:pPr>
      <w:r w:rsidRPr="00317DDD">
        <w:t>7.2.      Эмоциональность изложения.</w:t>
      </w:r>
    </w:p>
    <w:p w:rsidR="00006F34" w:rsidRPr="00317DDD" w:rsidRDefault="00006F34" w:rsidP="00006F34">
      <w:pPr>
        <w:widowControl w:val="0"/>
        <w:autoSpaceDE w:val="0"/>
        <w:autoSpaceDN w:val="0"/>
        <w:adjustRightInd w:val="0"/>
        <w:jc w:val="both"/>
      </w:pPr>
      <w:r w:rsidRPr="00317DDD">
        <w:t>7.3.      Голос, дикция, ясность, правильность речи.</w:t>
      </w:r>
    </w:p>
    <w:p w:rsidR="00006F34" w:rsidRPr="00317DDD" w:rsidRDefault="00006F34" w:rsidP="00006F34">
      <w:pPr>
        <w:widowControl w:val="0"/>
        <w:autoSpaceDE w:val="0"/>
        <w:autoSpaceDN w:val="0"/>
        <w:adjustRightInd w:val="0"/>
        <w:jc w:val="both"/>
      </w:pPr>
      <w:r w:rsidRPr="00317DDD">
        <w:t>7.4.      Внешний вид.</w:t>
      </w:r>
    </w:p>
    <w:p w:rsidR="00006F34" w:rsidRPr="00317DDD" w:rsidRDefault="00006F34" w:rsidP="00006F34">
      <w:pPr>
        <w:widowControl w:val="0"/>
        <w:autoSpaceDE w:val="0"/>
        <w:autoSpaceDN w:val="0"/>
        <w:adjustRightInd w:val="0"/>
        <w:jc w:val="both"/>
      </w:pPr>
      <w:r w:rsidRPr="00317DDD">
        <w:t>7.5.      Умение  видеть  и  чувствовать  аудиторию,  устанавливать  с  ней контакт.</w:t>
      </w:r>
    </w:p>
    <w:p w:rsidR="00006F34" w:rsidRPr="00317DDD" w:rsidRDefault="00006F34" w:rsidP="00006F34">
      <w:pPr>
        <w:widowControl w:val="0"/>
        <w:autoSpaceDE w:val="0"/>
        <w:autoSpaceDN w:val="0"/>
        <w:adjustRightInd w:val="0"/>
        <w:ind w:firstLine="567"/>
        <w:jc w:val="both"/>
        <w:rPr>
          <w:b/>
          <w:i/>
        </w:rPr>
      </w:pPr>
      <w:r w:rsidRPr="00317DDD">
        <w:rPr>
          <w:b/>
          <w:i/>
        </w:rPr>
        <w:t>Основные условия организации занятия в форме лекции</w:t>
      </w:r>
    </w:p>
    <w:p w:rsidR="00006F34" w:rsidRPr="00317DDD" w:rsidRDefault="00006F34" w:rsidP="00006F34">
      <w:pPr>
        <w:widowControl w:val="0"/>
        <w:autoSpaceDE w:val="0"/>
        <w:autoSpaceDN w:val="0"/>
        <w:adjustRightInd w:val="0"/>
        <w:jc w:val="both"/>
      </w:pPr>
      <w:r w:rsidRPr="00317DDD">
        <w:t>1.  Если учебный материал является сложным для само</w:t>
      </w:r>
      <w:r w:rsidRPr="00317DDD">
        <w:softHyphen/>
        <w:t>стоятельного изучения.</w:t>
      </w:r>
    </w:p>
    <w:p w:rsidR="00006F34" w:rsidRPr="00317DDD" w:rsidRDefault="00006F34" w:rsidP="00006F34">
      <w:pPr>
        <w:widowControl w:val="0"/>
        <w:autoSpaceDE w:val="0"/>
        <w:autoSpaceDN w:val="0"/>
        <w:adjustRightInd w:val="0"/>
        <w:jc w:val="both"/>
      </w:pPr>
      <w:r w:rsidRPr="00317DDD">
        <w:t>2.  В случае использования укрупненной дидактической единицы.</w:t>
      </w:r>
    </w:p>
    <w:p w:rsidR="00006F34" w:rsidRPr="00317DDD" w:rsidRDefault="00006F34" w:rsidP="00006F34">
      <w:pPr>
        <w:widowControl w:val="0"/>
        <w:autoSpaceDE w:val="0"/>
        <w:autoSpaceDN w:val="0"/>
        <w:adjustRightInd w:val="0"/>
        <w:jc w:val="both"/>
      </w:pPr>
      <w:r w:rsidRPr="00317DDD">
        <w:t>3.  Занятия,  обобщающие и систематизирующие знания как по одной теме, так и по нескольким, а также как заключитель</w:t>
      </w:r>
      <w:r w:rsidRPr="00317DDD">
        <w:softHyphen/>
        <w:t>ные для всего курса.</w:t>
      </w:r>
    </w:p>
    <w:p w:rsidR="00006F34" w:rsidRPr="00317DDD" w:rsidRDefault="00006F34" w:rsidP="00006F34">
      <w:pPr>
        <w:widowControl w:val="0"/>
        <w:autoSpaceDE w:val="0"/>
        <w:autoSpaceDN w:val="0"/>
        <w:adjustRightInd w:val="0"/>
        <w:jc w:val="both"/>
      </w:pPr>
      <w:r w:rsidRPr="00317DDD">
        <w:t>4.  Введение в тему.</w:t>
      </w:r>
    </w:p>
    <w:p w:rsidR="00006F34" w:rsidRPr="00317DDD" w:rsidRDefault="00006F34" w:rsidP="00006F34">
      <w:pPr>
        <w:widowControl w:val="0"/>
        <w:autoSpaceDE w:val="0"/>
        <w:autoSpaceDN w:val="0"/>
        <w:adjustRightInd w:val="0"/>
        <w:jc w:val="both"/>
      </w:pPr>
      <w:r w:rsidRPr="00317DDD">
        <w:t>5.  Занятия, на которых рассматриваются новые методы решения задач.</w:t>
      </w:r>
    </w:p>
    <w:p w:rsidR="00006F34" w:rsidRPr="00317DDD" w:rsidRDefault="00006F34" w:rsidP="00006F34">
      <w:pPr>
        <w:widowControl w:val="0"/>
        <w:autoSpaceDE w:val="0"/>
        <w:autoSpaceDN w:val="0"/>
        <w:adjustRightInd w:val="0"/>
        <w:jc w:val="both"/>
      </w:pPr>
      <w:r w:rsidRPr="00317DDD">
        <w:t xml:space="preserve">6.  Применение знаний для решения практических задач. </w:t>
      </w:r>
    </w:p>
    <w:p w:rsidR="00006F34" w:rsidRPr="00317DDD" w:rsidRDefault="00006F34" w:rsidP="00006F34">
      <w:pPr>
        <w:widowControl w:val="0"/>
        <w:autoSpaceDE w:val="0"/>
        <w:autoSpaceDN w:val="0"/>
        <w:adjustRightInd w:val="0"/>
        <w:ind w:firstLine="567"/>
        <w:jc w:val="both"/>
        <w:rPr>
          <w:i/>
        </w:rPr>
      </w:pPr>
      <w:r w:rsidRPr="00317DDD">
        <w:rPr>
          <w:i/>
        </w:rPr>
        <w:t>Методика проведения лекции.</w:t>
      </w:r>
    </w:p>
    <w:p w:rsidR="00006F34" w:rsidRPr="00317DDD" w:rsidRDefault="00006F34" w:rsidP="00006F34">
      <w:pPr>
        <w:widowControl w:val="0"/>
        <w:autoSpaceDE w:val="0"/>
        <w:autoSpaceDN w:val="0"/>
        <w:adjustRightInd w:val="0"/>
        <w:ind w:firstLine="567"/>
        <w:jc w:val="both"/>
      </w:pPr>
      <w:r w:rsidRPr="00317DDD">
        <w:t>При подготовке к лекции у учителя должен быть четкий план ее проведения. При лекционном ведении занятия необходимы приемы и формы, позволяющие сделать обучаемых активными участниками. Поэтому следует предпочитать проблемное изложение материала.</w:t>
      </w:r>
    </w:p>
    <w:p w:rsidR="00006F34" w:rsidRPr="00317DDD" w:rsidRDefault="00006F34" w:rsidP="00006F34">
      <w:pPr>
        <w:widowControl w:val="0"/>
        <w:autoSpaceDE w:val="0"/>
        <w:autoSpaceDN w:val="0"/>
        <w:adjustRightInd w:val="0"/>
        <w:ind w:firstLine="567"/>
        <w:jc w:val="both"/>
      </w:pPr>
      <w:r w:rsidRPr="00317DDD">
        <w:t>Проблемная ситуация возникает в результате целенаправленной деятельности преподавателя.</w:t>
      </w:r>
    </w:p>
    <w:p w:rsidR="00006F34" w:rsidRPr="00317DDD" w:rsidRDefault="00006F34" w:rsidP="00006F34">
      <w:pPr>
        <w:widowControl w:val="0"/>
        <w:autoSpaceDE w:val="0"/>
        <w:autoSpaceDN w:val="0"/>
        <w:adjustRightInd w:val="0"/>
        <w:ind w:firstLine="567"/>
        <w:jc w:val="both"/>
      </w:pPr>
      <w:r w:rsidRPr="00317DDD">
        <w:rPr>
          <w:b/>
          <w:i/>
        </w:rPr>
        <w:t>Способы создания проблемной ситуации:</w:t>
      </w:r>
    </w:p>
    <w:p w:rsidR="00006F34" w:rsidRPr="00317DDD" w:rsidRDefault="00006F34" w:rsidP="00006F34">
      <w:pPr>
        <w:widowControl w:val="0"/>
        <w:numPr>
          <w:ilvl w:val="0"/>
          <w:numId w:val="12"/>
        </w:numPr>
        <w:autoSpaceDE w:val="0"/>
        <w:autoSpaceDN w:val="0"/>
        <w:adjustRightInd w:val="0"/>
        <w:jc w:val="both"/>
      </w:pPr>
      <w:r w:rsidRPr="00317DDD">
        <w:t>постановка перед студентами теоретической проблемы, объяснение внешних противоречий, наблюдений в фактах, доказательствах, полученных на основе наблюдений или в результате измерения;</w:t>
      </w:r>
    </w:p>
    <w:p w:rsidR="00006F34" w:rsidRPr="00317DDD" w:rsidRDefault="00006F34" w:rsidP="00006F34">
      <w:pPr>
        <w:widowControl w:val="0"/>
        <w:numPr>
          <w:ilvl w:val="0"/>
          <w:numId w:val="12"/>
        </w:numPr>
        <w:autoSpaceDE w:val="0"/>
        <w:autoSpaceDN w:val="0"/>
        <w:adjustRightInd w:val="0"/>
        <w:jc w:val="both"/>
      </w:pPr>
      <w:r w:rsidRPr="00317DDD">
        <w:t xml:space="preserve"> создание проблемы путем изложения теории возникновения и развития какого-нибудь понятия;</w:t>
      </w:r>
    </w:p>
    <w:p w:rsidR="00006F34" w:rsidRPr="00317DDD" w:rsidRDefault="00006F34" w:rsidP="00006F34">
      <w:pPr>
        <w:widowControl w:val="0"/>
        <w:numPr>
          <w:ilvl w:val="0"/>
          <w:numId w:val="12"/>
        </w:numPr>
        <w:autoSpaceDE w:val="0"/>
        <w:autoSpaceDN w:val="0"/>
        <w:adjustRightInd w:val="0"/>
        <w:jc w:val="both"/>
      </w:pPr>
      <w:r w:rsidRPr="00317DDD">
        <w:t>постановка проблемы путем анализа и обобщения освоенных ранее знаний и умений;</w:t>
      </w:r>
    </w:p>
    <w:p w:rsidR="00006F34" w:rsidRPr="00317DDD" w:rsidRDefault="00006F34" w:rsidP="00006F34">
      <w:pPr>
        <w:widowControl w:val="0"/>
        <w:numPr>
          <w:ilvl w:val="0"/>
          <w:numId w:val="12"/>
        </w:numPr>
        <w:autoSpaceDE w:val="0"/>
        <w:autoSpaceDN w:val="0"/>
        <w:adjustRightInd w:val="0"/>
        <w:ind w:left="0" w:firstLine="360"/>
        <w:jc w:val="both"/>
      </w:pPr>
      <w:r w:rsidRPr="00317DDD">
        <w:lastRenderedPageBreak/>
        <w:t>возникновение проблемы в результате нахождения путей и способов решения задач.</w:t>
      </w:r>
    </w:p>
    <w:p w:rsidR="00006F34" w:rsidRPr="00317DDD" w:rsidRDefault="00006F34" w:rsidP="00006F34">
      <w:pPr>
        <w:widowControl w:val="0"/>
        <w:autoSpaceDE w:val="0"/>
        <w:autoSpaceDN w:val="0"/>
        <w:adjustRightInd w:val="0"/>
        <w:ind w:firstLine="567"/>
        <w:jc w:val="both"/>
      </w:pPr>
      <w:r w:rsidRPr="00317DDD">
        <w:t>Педагог  ставит проблемы, сам их решает, раскрывая все противоречия решения, всю его логику и доступную систему доказательств. Студенты  следят за логикой изложения,  контролируют ее,   соучаствуют  в   процессе решения.</w:t>
      </w:r>
    </w:p>
    <w:p w:rsidR="00006F34" w:rsidRPr="00317DDD" w:rsidRDefault="00006F34" w:rsidP="00006F34">
      <w:pPr>
        <w:widowControl w:val="0"/>
        <w:autoSpaceDE w:val="0"/>
        <w:autoSpaceDN w:val="0"/>
        <w:adjustRightInd w:val="0"/>
        <w:ind w:firstLine="567"/>
        <w:jc w:val="both"/>
      </w:pPr>
      <w:r w:rsidRPr="00317DDD">
        <w:t xml:space="preserve">Преподаватель сопровождает изложение вопросами, на которые отвечает сам или привлекает учащихся. Большое значение имеет речь педагога: яркая, эмоциональная, логически безупречная. Студенты  ведут в тетрадях записи. Поэтому преподаватель должен продумать содержание,  форму записи на доске и соответственно в тетрадях. </w:t>
      </w:r>
    </w:p>
    <w:p w:rsidR="00006F34" w:rsidRPr="00317DDD" w:rsidRDefault="00006F34" w:rsidP="00006F34">
      <w:pPr>
        <w:widowControl w:val="0"/>
        <w:autoSpaceDE w:val="0"/>
        <w:autoSpaceDN w:val="0"/>
        <w:adjustRightInd w:val="0"/>
        <w:jc w:val="both"/>
        <w:rPr>
          <w:b/>
          <w:i/>
        </w:rPr>
      </w:pPr>
    </w:p>
    <w:p w:rsidR="00006F34" w:rsidRPr="00317DDD" w:rsidRDefault="00006F34" w:rsidP="00006F34">
      <w:pPr>
        <w:widowControl w:val="0"/>
        <w:autoSpaceDE w:val="0"/>
        <w:autoSpaceDN w:val="0"/>
        <w:adjustRightInd w:val="0"/>
        <w:ind w:firstLine="567"/>
        <w:jc w:val="both"/>
        <w:rPr>
          <w:b/>
          <w:i/>
        </w:rPr>
      </w:pPr>
      <w:r w:rsidRPr="00317DDD">
        <w:rPr>
          <w:b/>
          <w:i/>
        </w:rPr>
        <w:t>Возможные  варианты организации работы во время лекции.</w:t>
      </w:r>
    </w:p>
    <w:p w:rsidR="00006F34" w:rsidRPr="00317DDD" w:rsidRDefault="00006F34" w:rsidP="00006F34">
      <w:pPr>
        <w:widowControl w:val="0"/>
        <w:autoSpaceDE w:val="0"/>
        <w:autoSpaceDN w:val="0"/>
        <w:adjustRightInd w:val="0"/>
        <w:ind w:firstLine="567"/>
        <w:jc w:val="both"/>
      </w:pPr>
      <w:r w:rsidRPr="00317DDD">
        <w:t xml:space="preserve">Для каждого студента могут быть подготовлены таблицы с канвой изложения материала, с пропусками, которые заполняются в процессе слушания лекции. В таких таблицах уже имеется второстепенный текстовой материал, обучающиеся не  тратят время на его воспроизведение, а заполняют ту часть, которая является темой данного занятия. Такие таблицы готовят в случае </w:t>
      </w:r>
      <w:r w:rsidRPr="00317DDD">
        <w:rPr>
          <w:i/>
        </w:rPr>
        <w:t xml:space="preserve">систематизации </w:t>
      </w:r>
      <w:r w:rsidRPr="00317DDD">
        <w:t>знаний и классификации понятий.</w:t>
      </w:r>
    </w:p>
    <w:p w:rsidR="00006F34" w:rsidRPr="00317DDD" w:rsidRDefault="00006F34" w:rsidP="00006F34">
      <w:pPr>
        <w:widowControl w:val="0"/>
        <w:autoSpaceDE w:val="0"/>
        <w:autoSpaceDN w:val="0"/>
        <w:adjustRightInd w:val="0"/>
        <w:ind w:firstLine="567"/>
        <w:jc w:val="both"/>
      </w:pPr>
      <w:r w:rsidRPr="00317DDD">
        <w:t xml:space="preserve">При изучении  определенного материала активными методами познания становятся </w:t>
      </w:r>
      <w:r w:rsidRPr="00317DDD">
        <w:rPr>
          <w:i/>
        </w:rPr>
        <w:t>аналогии, сравнения, обобщения.</w:t>
      </w:r>
      <w:r w:rsidRPr="00317DDD">
        <w:t xml:space="preserve"> Студентам накануне занятия в качестве одного из видов домашнего задания предлагается разделить страницу на две части. В левой его части выписать необходимые определения, теоремы и т. п., которые будут активно использоваться на занятии. Правая часть заполняется на лекции под руководством преподавателя.</w:t>
      </w:r>
    </w:p>
    <w:p w:rsidR="00006F34" w:rsidRPr="00317DDD" w:rsidRDefault="00006F34" w:rsidP="00006F34">
      <w:pPr>
        <w:widowControl w:val="0"/>
        <w:autoSpaceDE w:val="0"/>
        <w:autoSpaceDN w:val="0"/>
        <w:adjustRightInd w:val="0"/>
        <w:ind w:firstLine="567"/>
        <w:jc w:val="both"/>
      </w:pPr>
      <w:r w:rsidRPr="00317DDD">
        <w:rPr>
          <w:b/>
          <w:i/>
        </w:rPr>
        <w:t>В проблемно-развивающем обучении</w:t>
      </w:r>
      <w:r w:rsidRPr="00317DDD">
        <w:t xml:space="preserve"> предлагается следующая типология лекций.</w:t>
      </w:r>
    </w:p>
    <w:p w:rsidR="00006F34" w:rsidRPr="00317DDD" w:rsidRDefault="00006F34" w:rsidP="00006F34">
      <w:pPr>
        <w:widowControl w:val="0"/>
        <w:autoSpaceDE w:val="0"/>
        <w:autoSpaceDN w:val="0"/>
        <w:adjustRightInd w:val="0"/>
        <w:jc w:val="both"/>
      </w:pPr>
      <w:r w:rsidRPr="00317DDD">
        <w:rPr>
          <w:b/>
          <w:i/>
        </w:rPr>
        <w:t>1.  Проблемная лекция.</w:t>
      </w:r>
      <w:r w:rsidRPr="00317DDD">
        <w:t xml:space="preserve"> В ней моделируются противоре</w:t>
      </w:r>
      <w:r w:rsidRPr="00317DDD">
        <w:softHyphen/>
        <w:t>чия реальной жизни через их представленность в теоретичес</w:t>
      </w:r>
      <w:r w:rsidRPr="00317DDD">
        <w:softHyphen/>
        <w:t>ких концепциях. Главная цель такой лекции — приобретение знаний студентами как бы самостоятельно.</w:t>
      </w:r>
    </w:p>
    <w:p w:rsidR="00006F34" w:rsidRPr="00317DDD" w:rsidRDefault="00006F34" w:rsidP="00006F34">
      <w:pPr>
        <w:widowControl w:val="0"/>
        <w:autoSpaceDE w:val="0"/>
        <w:autoSpaceDN w:val="0"/>
        <w:adjustRightInd w:val="0"/>
        <w:jc w:val="both"/>
      </w:pPr>
      <w:r w:rsidRPr="00317DDD">
        <w:rPr>
          <w:b/>
          <w:i/>
        </w:rPr>
        <w:t>2.   Лекция-визуализация.</w:t>
      </w:r>
      <w:r w:rsidRPr="00317DDD">
        <w:t xml:space="preserve"> Основное содержание лекции представлено в образной форме (в рисунках, графиках, схе</w:t>
      </w:r>
      <w:r w:rsidRPr="00317DDD">
        <w:softHyphen/>
        <w:t>мах и т. д.). Визуализация рассматривается здесь как способ информации с помощью разных знаковых систем.</w:t>
      </w:r>
    </w:p>
    <w:p w:rsidR="00006F34" w:rsidRPr="00317DDD" w:rsidRDefault="00006F34" w:rsidP="00006F34">
      <w:pPr>
        <w:widowControl w:val="0"/>
        <w:autoSpaceDE w:val="0"/>
        <w:autoSpaceDN w:val="0"/>
        <w:adjustRightInd w:val="0"/>
        <w:jc w:val="both"/>
      </w:pPr>
      <w:r w:rsidRPr="00317DDD">
        <w:rPr>
          <w:b/>
          <w:i/>
        </w:rPr>
        <w:t>3.   Лекция вдвоем</w:t>
      </w:r>
      <w:r w:rsidRPr="00317DDD">
        <w:t>. Представляет собой работу двух преподавателей (преподавателя и студента), читающих лекцию по одной и той же теме и взаимодействующих на проблемно-организа</w:t>
      </w:r>
      <w:r w:rsidRPr="00317DDD">
        <w:softHyphen/>
        <w:t>ционном материале, как между собой, так и со студентами. Проблематизация происходит как за счет формы, так и за счет содержания.</w:t>
      </w:r>
    </w:p>
    <w:p w:rsidR="00006F34" w:rsidRPr="00317DDD" w:rsidRDefault="00006F34" w:rsidP="00006F34">
      <w:pPr>
        <w:widowControl w:val="0"/>
        <w:autoSpaceDE w:val="0"/>
        <w:autoSpaceDN w:val="0"/>
        <w:adjustRightInd w:val="0"/>
        <w:jc w:val="both"/>
      </w:pPr>
      <w:r w:rsidRPr="00317DDD">
        <w:rPr>
          <w:b/>
          <w:i/>
        </w:rPr>
        <w:t>4.  Лекция-пресс-конференция.</w:t>
      </w:r>
      <w:r w:rsidRPr="00317DDD">
        <w:t xml:space="preserve"> Содержание оформля</w:t>
      </w:r>
      <w:r w:rsidRPr="00317DDD">
        <w:softHyphen/>
        <w:t>ется  по запросу (по вопросам) студентов с привлечением нескольких преподавателей.</w:t>
      </w:r>
    </w:p>
    <w:p w:rsidR="00006F34" w:rsidRPr="00317DDD" w:rsidRDefault="00006F34" w:rsidP="00006F34">
      <w:pPr>
        <w:widowControl w:val="0"/>
        <w:autoSpaceDE w:val="0"/>
        <w:autoSpaceDN w:val="0"/>
        <w:adjustRightInd w:val="0"/>
        <w:jc w:val="both"/>
      </w:pPr>
      <w:r w:rsidRPr="00317DDD">
        <w:rPr>
          <w:b/>
          <w:i/>
        </w:rPr>
        <w:t>5.  Лекция-провокация</w:t>
      </w:r>
      <w:r w:rsidRPr="00317DDD">
        <w:t xml:space="preserve"> (или лекция с запланированными ошибками). Формирует умения студентов оперативно анализировать, ориентироваться в информации и оценивать ее. Может использоваться как метод «живой ситуации».</w:t>
      </w:r>
    </w:p>
    <w:p w:rsidR="00006F34" w:rsidRPr="00317DDD" w:rsidRDefault="00006F34" w:rsidP="00006F34">
      <w:pPr>
        <w:widowControl w:val="0"/>
        <w:autoSpaceDE w:val="0"/>
        <w:autoSpaceDN w:val="0"/>
        <w:adjustRightInd w:val="0"/>
        <w:jc w:val="both"/>
      </w:pPr>
      <w:r w:rsidRPr="00317DDD">
        <w:rPr>
          <w:b/>
          <w:i/>
        </w:rPr>
        <w:t>6.   Лекция-диалог.</w:t>
      </w:r>
      <w:r w:rsidRPr="00317DDD">
        <w:t xml:space="preserve">  Содержание подается через серию вопросов, на которые студент должен отвечать непосредственно в ходе лекции. К этому типу примыкает лекция с применением техники обратной связи, а также программированная лекция-консультация.</w:t>
      </w:r>
    </w:p>
    <w:p w:rsidR="00006F34" w:rsidRPr="00317DDD" w:rsidRDefault="00006F34" w:rsidP="00006F34">
      <w:pPr>
        <w:widowControl w:val="0"/>
        <w:autoSpaceDE w:val="0"/>
        <w:autoSpaceDN w:val="0"/>
        <w:adjustRightInd w:val="0"/>
        <w:jc w:val="both"/>
      </w:pPr>
      <w:r w:rsidRPr="00317DDD">
        <w:rPr>
          <w:b/>
          <w:i/>
        </w:rPr>
        <w:t>7.  Лекция с применением игровых методов</w:t>
      </w:r>
      <w:r w:rsidRPr="00317DDD">
        <w:t xml:space="preserve"> (методы  мозговой атаки, методы конкретных ситуаций и т.д.)</w:t>
      </w:r>
    </w:p>
    <w:p w:rsidR="00006F34" w:rsidRPr="00317DDD" w:rsidRDefault="00006F34" w:rsidP="00006F34">
      <w:pPr>
        <w:widowControl w:val="0"/>
        <w:autoSpaceDE w:val="0"/>
        <w:autoSpaceDN w:val="0"/>
        <w:adjustRightInd w:val="0"/>
        <w:jc w:val="both"/>
        <w:rPr>
          <w:b/>
          <w:i/>
        </w:rPr>
      </w:pPr>
      <w:r w:rsidRPr="00317DDD">
        <w:rPr>
          <w:b/>
          <w:i/>
        </w:rPr>
        <w:t xml:space="preserve">8. Лекция-обзор. </w:t>
      </w:r>
      <w:r w:rsidRPr="00317DDD">
        <w:t>Лекция-обзор практикуется перед изучением боль</w:t>
      </w:r>
      <w:r w:rsidRPr="00317DDD">
        <w:softHyphen/>
        <w:t>шой темы. Студентам  дается представление о дальнейшей работе и ее содержании. В конце некоторых вопросов из</w:t>
      </w:r>
      <w:r w:rsidRPr="00317DDD">
        <w:softHyphen/>
        <w:t>лагается дополнительный материал — это перечень лите</w:t>
      </w:r>
      <w:r w:rsidRPr="00317DDD">
        <w:softHyphen/>
        <w:t>ратуры, которую желательно прочитать. Опережая события, указываются названия лабораторных (практических) работ, которые предстоит сделать; говоря об их целях, возможных путях выполнения, предлагается подумать и дать свой вариант их осуществления. Сверх программных работ можно порекомендовать выполнение домашних экспери</w:t>
      </w:r>
      <w:r w:rsidRPr="00317DDD">
        <w:softHyphen/>
        <w:t xml:space="preserve">ментов. </w:t>
      </w:r>
      <w:r w:rsidRPr="00317DDD">
        <w:rPr>
          <w:i/>
        </w:rPr>
        <w:t>Лекция-обзор</w:t>
      </w:r>
      <w:r w:rsidRPr="00317DDD">
        <w:t xml:space="preserve"> — это первый шаг в реализации препо</w:t>
      </w:r>
      <w:r w:rsidRPr="00317DDD">
        <w:softHyphen/>
        <w:t>давания крупными блоками. Сделанная запись - это опора, многократно повторяемая на первом и последующих занятиях. Начинать каждое занятие, необходимо с вопроса  «что из основных вопросов уже изучили и о чем пойдет речь на следующем занятии? (от</w:t>
      </w:r>
      <w:r w:rsidRPr="00317DDD">
        <w:softHyphen/>
        <w:t>вечают кратко, без деталей).</w:t>
      </w:r>
    </w:p>
    <w:p w:rsidR="00006F34" w:rsidRPr="00317DDD" w:rsidRDefault="00006F34" w:rsidP="00006F34">
      <w:pPr>
        <w:widowControl w:val="0"/>
        <w:autoSpaceDE w:val="0"/>
        <w:autoSpaceDN w:val="0"/>
        <w:adjustRightInd w:val="0"/>
        <w:jc w:val="both"/>
      </w:pPr>
      <w:r w:rsidRPr="00317DDD">
        <w:rPr>
          <w:b/>
          <w:i/>
        </w:rPr>
        <w:t>9.  Лекция-консультация</w:t>
      </w:r>
      <w:r w:rsidRPr="00317DDD">
        <w:t xml:space="preserve"> предполагает дальнейшую само</w:t>
      </w:r>
      <w:r w:rsidRPr="00317DDD">
        <w:softHyphen/>
        <w:t>стоятельную работу студентов с учебным материалом и на</w:t>
      </w:r>
      <w:r w:rsidRPr="00317DDD">
        <w:softHyphen/>
        <w:t xml:space="preserve">правлена на снятие возможных вопросов и трудностей при изучении какой-либо </w:t>
      </w:r>
      <w:r w:rsidRPr="00317DDD">
        <w:lastRenderedPageBreak/>
        <w:t>проблемы. Лучше всего проводить на материале, с которым студентам приходилось встречать</w:t>
      </w:r>
      <w:r w:rsidRPr="00317DDD">
        <w:softHyphen/>
        <w:t>ся ранее. В этом случае преподаватель напоминает, расстав</w:t>
      </w:r>
      <w:r w:rsidRPr="00317DDD">
        <w:softHyphen/>
        <w:t>ляет акценты на наиболее важных моментах и отвечает на вопросы обучающихся. Такая лекция может быть посвящена, например, теме, касающейся реферирования текста или на</w:t>
      </w:r>
      <w:r w:rsidRPr="00317DDD">
        <w:softHyphen/>
        <w:t>писания исследовательской работы.</w:t>
      </w:r>
      <w:r w:rsidRPr="00317DDD">
        <w:rPr>
          <w:b/>
          <w:i/>
        </w:rPr>
        <w:t xml:space="preserve"> </w:t>
      </w:r>
      <w:r w:rsidRPr="00317DDD">
        <w:rPr>
          <w:i/>
        </w:rPr>
        <w:t>Лекция-консультация</w:t>
      </w:r>
      <w:r w:rsidRPr="00317DDD">
        <w:t xml:space="preserve"> близка  по  типу  к лекции-пресс-конференции. Различие — приглашенный (грамотный специалист) слабо владеет методами педагогической дея</w:t>
      </w:r>
      <w:r w:rsidRPr="00317DDD">
        <w:softHyphen/>
        <w:t>тельности. Консультирование через лекцию позволяет ак</w:t>
      </w:r>
      <w:r w:rsidRPr="00317DDD">
        <w:softHyphen/>
        <w:t>тивизировать   внимание  студентов и  использовать  его профессионализм.</w:t>
      </w:r>
    </w:p>
    <w:p w:rsidR="00006F34" w:rsidRPr="00317DDD" w:rsidRDefault="00006F34" w:rsidP="00006F34">
      <w:pPr>
        <w:widowControl w:val="0"/>
        <w:autoSpaceDE w:val="0"/>
        <w:autoSpaceDN w:val="0"/>
        <w:adjustRightInd w:val="0"/>
        <w:jc w:val="both"/>
      </w:pPr>
      <w:r w:rsidRPr="00317DDD">
        <w:rPr>
          <w:b/>
          <w:i/>
        </w:rPr>
        <w:t>10.  Лекция-диалог</w:t>
      </w:r>
      <w:r w:rsidRPr="00317DDD">
        <w:t xml:space="preserve"> предполагает подачу материала через се</w:t>
      </w:r>
      <w:r w:rsidRPr="00317DDD">
        <w:softHyphen/>
        <w:t>рию вопросов, на которые студенты должны ответить самостоятельно в ходе лекции. Может быть построена на лю</w:t>
      </w:r>
      <w:r w:rsidRPr="00317DDD">
        <w:softHyphen/>
        <w:t>бом материале. Как правило, она начинается с вопроса, подразумевающего реакцию студентов, и содержит в себе серию вопросов, которые позволяют преподавателю кор</w:t>
      </w:r>
      <w:r w:rsidRPr="00317DDD">
        <w:softHyphen/>
        <w:t>ректировать ход изложения материала.</w:t>
      </w:r>
    </w:p>
    <w:p w:rsidR="00006F34" w:rsidRPr="00317DDD" w:rsidRDefault="00006F34" w:rsidP="00006F34">
      <w:pPr>
        <w:widowControl w:val="0"/>
        <w:autoSpaceDE w:val="0"/>
        <w:autoSpaceDN w:val="0"/>
        <w:adjustRightInd w:val="0"/>
        <w:ind w:firstLine="567"/>
        <w:jc w:val="both"/>
      </w:pPr>
      <w:r w:rsidRPr="00317DDD">
        <w:t>Таковы, на наш взгляд, наиболее перспективные нетра</w:t>
      </w:r>
      <w:r w:rsidRPr="00317DDD">
        <w:softHyphen/>
        <w:t>диционные формы лекционных занятий, которые в боль</w:t>
      </w:r>
      <w:r w:rsidRPr="00317DDD">
        <w:softHyphen/>
        <w:t>шой степени направлены на развитие общей и языковой культуры, включающей функциональную и коммуникатив</w:t>
      </w:r>
      <w:r w:rsidRPr="00317DDD">
        <w:softHyphen/>
        <w:t>ную грамотность студентов, на развитие интеллекта и твор</w:t>
      </w:r>
      <w:r w:rsidRPr="00317DDD">
        <w:softHyphen/>
        <w:t xml:space="preserve">ческого мышления.  </w:t>
      </w:r>
    </w:p>
    <w:p w:rsidR="00006F34" w:rsidRPr="00317DDD" w:rsidRDefault="00006F34" w:rsidP="00006F34">
      <w:pPr>
        <w:widowControl w:val="0"/>
        <w:autoSpaceDE w:val="0"/>
        <w:autoSpaceDN w:val="0"/>
        <w:adjustRightInd w:val="0"/>
        <w:jc w:val="both"/>
        <w:rPr>
          <w:b/>
          <w:i/>
        </w:rPr>
      </w:pPr>
    </w:p>
    <w:p w:rsidR="00006F34" w:rsidRPr="00317DDD" w:rsidRDefault="00006F34" w:rsidP="00006F34">
      <w:pPr>
        <w:widowControl w:val="0"/>
        <w:autoSpaceDE w:val="0"/>
        <w:autoSpaceDN w:val="0"/>
        <w:adjustRightInd w:val="0"/>
        <w:jc w:val="both"/>
        <w:rPr>
          <w:b/>
          <w:i/>
        </w:rPr>
      </w:pPr>
      <w:r w:rsidRPr="00317DDD">
        <w:rPr>
          <w:b/>
          <w:i/>
        </w:rPr>
        <w:t>Семинары. Значение семинаров</w:t>
      </w:r>
    </w:p>
    <w:p w:rsidR="00006F34" w:rsidRPr="00317DDD" w:rsidRDefault="00006F34" w:rsidP="00006F34">
      <w:pPr>
        <w:widowControl w:val="0"/>
        <w:autoSpaceDE w:val="0"/>
        <w:autoSpaceDN w:val="0"/>
        <w:adjustRightInd w:val="0"/>
        <w:ind w:firstLine="540"/>
        <w:jc w:val="both"/>
        <w:rPr>
          <w:b/>
          <w:i/>
        </w:rPr>
      </w:pPr>
      <w:r w:rsidRPr="00317DDD">
        <w:rPr>
          <w:b/>
          <w:i/>
        </w:rPr>
        <w:t xml:space="preserve"> </w:t>
      </w:r>
      <w:r w:rsidRPr="00317DDD">
        <w:t>Обучение    на    семинаре    отличается    от   традиционного «преподаватель – студент»    (преподаватель учит - студент готовится). На семи</w:t>
      </w:r>
      <w:r w:rsidRPr="00317DDD">
        <w:softHyphen/>
        <w:t>наре студент не только учится (студент учит и учится).</w:t>
      </w:r>
    </w:p>
    <w:p w:rsidR="00006F34" w:rsidRPr="00317DDD" w:rsidRDefault="00006F34" w:rsidP="00006F34">
      <w:pPr>
        <w:widowControl w:val="0"/>
        <w:autoSpaceDE w:val="0"/>
        <w:autoSpaceDN w:val="0"/>
        <w:adjustRightInd w:val="0"/>
        <w:ind w:firstLine="540"/>
        <w:jc w:val="both"/>
      </w:pPr>
      <w:r w:rsidRPr="00317DDD">
        <w:t>Семинар как организационная форма обучения представляет собой особое звено процесса обучения. Его отличие от других форм состоит в том, что он ориентирует студентов на проявление большей самостоятельности в учебно-познавательной деятельности, так как в ходе семинара углубляются, систематизируются и контро</w:t>
      </w:r>
      <w:r w:rsidRPr="00317DDD">
        <w:softHyphen/>
        <w:t>лируются знания студентов, полученные в результате самостоя</w:t>
      </w:r>
      <w:r w:rsidRPr="00317DDD">
        <w:softHyphen/>
        <w:t>тельной внеаудиторной работы над первоисточниками, документами, дополнительной литературой.</w:t>
      </w:r>
    </w:p>
    <w:p w:rsidR="00006F34" w:rsidRPr="00317DDD" w:rsidRDefault="00006F34" w:rsidP="00006F34">
      <w:pPr>
        <w:widowControl w:val="0"/>
        <w:autoSpaceDE w:val="0"/>
        <w:autoSpaceDN w:val="0"/>
        <w:adjustRightInd w:val="0"/>
        <w:jc w:val="both"/>
      </w:pPr>
      <w:r w:rsidRPr="00317DDD">
        <w:t xml:space="preserve">       </w:t>
      </w:r>
      <w:r w:rsidRPr="00317DDD">
        <w:rPr>
          <w:i/>
        </w:rPr>
        <w:t>Дидактические цели</w:t>
      </w:r>
      <w:r w:rsidRPr="00317DDD">
        <w:t xml:space="preserve"> </w:t>
      </w:r>
      <w:r w:rsidRPr="00317DDD">
        <w:rPr>
          <w:i/>
        </w:rPr>
        <w:t>семинарских занятий</w:t>
      </w:r>
      <w:r w:rsidRPr="00317DDD">
        <w:t xml:space="preserve"> состоят  в углубле</w:t>
      </w:r>
      <w:r w:rsidRPr="00317DDD">
        <w:softHyphen/>
        <w:t xml:space="preserve">нии, систематизации, закреплении знаний, превращении их в убеждения; в проверке знаний; привитии умений и навыков самостоятельной работы с книгой; в развитии культуры речи, формировании умения аргументированно отстаивать свою точку зрения, отвечать на вопросы слушателей, слушать других, задавать вопросы. </w:t>
      </w:r>
    </w:p>
    <w:p w:rsidR="00006F34" w:rsidRPr="00317DDD" w:rsidRDefault="00006F34" w:rsidP="00006F34">
      <w:pPr>
        <w:widowControl w:val="0"/>
        <w:autoSpaceDE w:val="0"/>
        <w:autoSpaceDN w:val="0"/>
        <w:adjustRightInd w:val="0"/>
        <w:ind w:firstLine="540"/>
        <w:jc w:val="both"/>
      </w:pPr>
      <w:r w:rsidRPr="00317DDD">
        <w:t>Семинарские занятия тесно взаимосвязаны с лекциями, урока</w:t>
      </w:r>
      <w:r w:rsidRPr="00317DDD">
        <w:softHyphen/>
        <w:t>ми изучения нового учебного материала и самостоятельной работой студентов, и в этом их существенная особенность. Учебный материал семинаров не дублирует материал, изложенный преподавателем на лекции и уроке, но сохраняет тесную связь с его принципиальными положениями. Руководящая роль преподавателя проявляется в тщательном планировании учебной работы, вычленении сущест</w:t>
      </w:r>
      <w:r w:rsidRPr="00317DDD">
        <w:softHyphen/>
        <w:t>венных вопросов для обсуждения, в подборе литературы для самостоятельного изучения, в управлении процессом обсуждения. Вопросы плана семинарского занятия должны охватывать основной материал темы и быть краткими, четкими, понятными всем студентам. Они могут формулироваться как в утвердительной, так и в вопросительной форме. Как правило, на семинар</w:t>
      </w:r>
      <w:r w:rsidRPr="00317DDD">
        <w:softHyphen/>
        <w:t>ские занятия выносится не более 4-6 вопросов, так как большее количество рассеивает внимание студентов и ведет к поверхност</w:t>
      </w:r>
      <w:r w:rsidRPr="00317DDD">
        <w:softHyphen/>
        <w:t>ному рассмотрению.</w:t>
      </w:r>
    </w:p>
    <w:p w:rsidR="00006F34" w:rsidRPr="00317DDD" w:rsidRDefault="00006F34" w:rsidP="00006F34">
      <w:pPr>
        <w:widowControl w:val="0"/>
        <w:autoSpaceDE w:val="0"/>
        <w:autoSpaceDN w:val="0"/>
        <w:adjustRightInd w:val="0"/>
        <w:ind w:firstLine="540"/>
        <w:jc w:val="both"/>
      </w:pPr>
      <w:r w:rsidRPr="00317DDD">
        <w:t xml:space="preserve">В зависимости от способа проведения выделяют </w:t>
      </w:r>
      <w:r w:rsidRPr="00317DDD">
        <w:rPr>
          <w:i/>
        </w:rPr>
        <w:t>следующие виды семинаров.</w:t>
      </w:r>
    </w:p>
    <w:p w:rsidR="00006F34" w:rsidRPr="00317DDD" w:rsidRDefault="00006F34" w:rsidP="00006F34">
      <w:pPr>
        <w:widowControl w:val="0"/>
        <w:autoSpaceDE w:val="0"/>
        <w:autoSpaceDN w:val="0"/>
        <w:adjustRightInd w:val="0"/>
        <w:ind w:firstLine="540"/>
        <w:jc w:val="both"/>
      </w:pPr>
      <w:r w:rsidRPr="00317DDD">
        <w:rPr>
          <w:i/>
        </w:rPr>
        <w:t>Смешанная форма семинара</w:t>
      </w:r>
      <w:r w:rsidRPr="00317DDD">
        <w:t xml:space="preserve"> - это сочетание обсуждения докла</w:t>
      </w:r>
      <w:r w:rsidRPr="00317DDD">
        <w:softHyphen/>
        <w:t>дов, свободных выступлений студентов, а также дискуссионных  обсуждений. Подготовкой к семинару руководит преподаватель, который помогает  подготовить план выступления, обучает составлению конспектов статьи, показывает, как сделать выписки из текста, найти цитаты для обоснования выводов и утверждений, сформулировать тезисы выступления, наблюдает за самостоятельной работой, консультирует студентов по другим вопросам.</w:t>
      </w:r>
    </w:p>
    <w:p w:rsidR="00006F34" w:rsidRPr="00317DDD" w:rsidRDefault="00006F34" w:rsidP="00006F34">
      <w:pPr>
        <w:widowControl w:val="0"/>
        <w:autoSpaceDE w:val="0"/>
        <w:autoSpaceDN w:val="0"/>
        <w:adjustRightInd w:val="0"/>
        <w:ind w:firstLine="540"/>
        <w:jc w:val="both"/>
      </w:pPr>
      <w:r w:rsidRPr="00317DDD">
        <w:rPr>
          <w:b/>
          <w:i/>
        </w:rPr>
        <w:t>Семинар-конференция</w:t>
      </w:r>
      <w:r w:rsidRPr="00317DDD">
        <w:rPr>
          <w:i/>
        </w:rPr>
        <w:t xml:space="preserve"> </w:t>
      </w:r>
      <w:r w:rsidRPr="00317DDD">
        <w:t>пред</w:t>
      </w:r>
      <w:r w:rsidRPr="00317DDD">
        <w:softHyphen/>
        <w:t>полагает предварительное распределение вопросов между студентами и подготовку ими докладов и рефератов.</w:t>
      </w:r>
    </w:p>
    <w:p w:rsidR="00006F34" w:rsidRPr="00317DDD" w:rsidRDefault="00006F34" w:rsidP="00006F34">
      <w:pPr>
        <w:widowControl w:val="0"/>
        <w:autoSpaceDE w:val="0"/>
        <w:autoSpaceDN w:val="0"/>
        <w:adjustRightInd w:val="0"/>
        <w:ind w:firstLine="540"/>
        <w:jc w:val="both"/>
      </w:pPr>
      <w:r w:rsidRPr="00317DDD">
        <w:t>В докладе выделяют три основные части: вступительную, в ко</w:t>
      </w:r>
      <w:r w:rsidRPr="00317DDD">
        <w:softHyphen/>
        <w:t xml:space="preserve">торой определяется тема, ее </w:t>
      </w:r>
      <w:r w:rsidRPr="00317DDD">
        <w:lastRenderedPageBreak/>
        <w:t>значимость; основную, в которой из</w:t>
      </w:r>
      <w:r w:rsidRPr="00317DDD">
        <w:softHyphen/>
        <w:t>лагается содержание темы; заключительную, в которой обобща</w:t>
      </w:r>
      <w:r w:rsidRPr="00317DDD">
        <w:softHyphen/>
        <w:t>ется тема, делаются выводы. Особое внимание обращается на убе</w:t>
      </w:r>
      <w:r w:rsidRPr="00317DDD">
        <w:softHyphen/>
        <w:t>дительность и доказательность доклада. По продолжительности он должен быть не более 20 мин. Центральным на семинаре подоб</w:t>
      </w:r>
      <w:r w:rsidRPr="00317DDD">
        <w:softHyphen/>
        <w:t>ного вида является обсуждение докладов (прения), после ответов на вопросы и обсуждения доклада докладчик выступает с заклю</w:t>
      </w:r>
      <w:r w:rsidRPr="00317DDD">
        <w:softHyphen/>
        <w:t xml:space="preserve">чительным словом. </w:t>
      </w:r>
      <w:r w:rsidRPr="00317DDD">
        <w:rPr>
          <w:i/>
        </w:rPr>
        <w:t>Подготовка реферата</w:t>
      </w:r>
      <w:r w:rsidRPr="00317DDD">
        <w:t xml:space="preserve"> - более сложная форма творческой рабо</w:t>
      </w:r>
      <w:r w:rsidRPr="00317DDD">
        <w:softHyphen/>
        <w:t>ты студента. По сути, реферат представляет собой сочинение, законченный труд.</w:t>
      </w:r>
    </w:p>
    <w:p w:rsidR="00006F34" w:rsidRPr="00317DDD" w:rsidRDefault="00006F34" w:rsidP="00006F34">
      <w:pPr>
        <w:widowControl w:val="0"/>
        <w:autoSpaceDE w:val="0"/>
        <w:autoSpaceDN w:val="0"/>
        <w:adjustRightInd w:val="0"/>
        <w:jc w:val="both"/>
      </w:pPr>
      <w:r w:rsidRPr="00317DDD">
        <w:t>Выполнение творческих работ, например рефератов, благо</w:t>
      </w:r>
      <w:r w:rsidRPr="00317DDD">
        <w:softHyphen/>
        <w:t>творно воздействует на развитие способностей студентов, по</w:t>
      </w:r>
      <w:r w:rsidRPr="00317DDD">
        <w:softHyphen/>
        <w:t>вышает интерес к учебному предмету, учит связывать теорию с практикой. При работе над рефератами, как правило, проявля</w:t>
      </w:r>
      <w:r w:rsidRPr="00317DDD">
        <w:softHyphen/>
        <w:t>ются особенности личности обучающегося, его отношение к собы</w:t>
      </w:r>
      <w:r w:rsidRPr="00317DDD">
        <w:softHyphen/>
        <w:t>тиям окружающей жизни, понятие об этических нормах. Такие работы требуют более детального и обстоятельного разбора, поэтому при распределении тем рефератов одновременно назна</w:t>
      </w:r>
      <w:r w:rsidRPr="00317DDD">
        <w:softHyphen/>
        <w:t>чаются оппоненты. Они должны заранее ознакомиться с содер</w:t>
      </w:r>
      <w:r w:rsidRPr="00317DDD">
        <w:softHyphen/>
        <w:t>жанием реферата и подготовить отзыв: отметить его достоинст</w:t>
      </w:r>
      <w:r w:rsidRPr="00317DDD">
        <w:softHyphen/>
        <w:t>ва и недостатки, сделать замечания и дополнения по его содер</w:t>
      </w:r>
      <w:r w:rsidRPr="00317DDD">
        <w:softHyphen/>
        <w:t>жанию. После выступления оппонентов в обсуждение включа</w:t>
      </w:r>
      <w:r w:rsidRPr="00317DDD">
        <w:softHyphen/>
        <w:t>ются  все. В заключение преподаватель дает оценку рефе</w:t>
      </w:r>
      <w:r w:rsidRPr="00317DDD">
        <w:softHyphen/>
        <w:t>рату, оппоненту и другим выступающим.</w:t>
      </w:r>
    </w:p>
    <w:p w:rsidR="00006F34" w:rsidRPr="00317DDD" w:rsidRDefault="00006F34" w:rsidP="00006F34">
      <w:pPr>
        <w:widowControl w:val="0"/>
        <w:autoSpaceDE w:val="0"/>
        <w:autoSpaceDN w:val="0"/>
        <w:adjustRightInd w:val="0"/>
        <w:ind w:firstLine="567"/>
        <w:jc w:val="both"/>
      </w:pPr>
      <w:r w:rsidRPr="00317DDD">
        <w:rPr>
          <w:b/>
          <w:i/>
        </w:rPr>
        <w:t xml:space="preserve">Семинар - развернутая эвристическая беседа. </w:t>
      </w:r>
      <w:r w:rsidRPr="00317DDD">
        <w:t>Специфика семинара в том, что тема делится на небольшие по объему, тесно связанные между собой вопросы, которые формулируются в виде познавательных задач, что приводит к постановке и решению следующих. Это позволяет вовлечь в обсуждение учебного материала большое число студентов.</w:t>
      </w:r>
    </w:p>
    <w:p w:rsidR="00006F34" w:rsidRPr="00317DDD" w:rsidRDefault="00006F34" w:rsidP="00006F34">
      <w:pPr>
        <w:widowControl w:val="0"/>
        <w:autoSpaceDE w:val="0"/>
        <w:autoSpaceDN w:val="0"/>
        <w:adjustRightInd w:val="0"/>
        <w:ind w:firstLine="540"/>
        <w:jc w:val="both"/>
      </w:pPr>
      <w:r w:rsidRPr="00317DDD">
        <w:t>Семинар не предусматривает подготовки письменных докладов, ре</w:t>
      </w:r>
      <w:r w:rsidRPr="00317DDD">
        <w:softHyphen/>
        <w:t>фератов, сообщений. Цель семинара - эвристическая беседа - научить студентов глубоко и сознательно овладеть знаниями на основе самостоятельной проработки небольших по объему вопросов. Развить умения преподавать знания другим, вести полемику, аргументировано и доказательно выступать перед аудиторией.</w:t>
      </w:r>
    </w:p>
    <w:p w:rsidR="00006F34" w:rsidRPr="00317DDD" w:rsidRDefault="00006F34" w:rsidP="00006F34">
      <w:pPr>
        <w:widowControl w:val="0"/>
        <w:autoSpaceDE w:val="0"/>
        <w:autoSpaceDN w:val="0"/>
        <w:adjustRightInd w:val="0"/>
        <w:jc w:val="both"/>
        <w:rPr>
          <w:i/>
        </w:rPr>
      </w:pPr>
      <w:r w:rsidRPr="00317DDD">
        <w:rPr>
          <w:i/>
        </w:rPr>
        <w:t>Структура семинара</w:t>
      </w:r>
    </w:p>
    <w:p w:rsidR="00006F34" w:rsidRPr="00317DDD" w:rsidRDefault="00006F34" w:rsidP="00006F34">
      <w:pPr>
        <w:widowControl w:val="0"/>
        <w:autoSpaceDE w:val="0"/>
        <w:autoSpaceDN w:val="0"/>
        <w:adjustRightInd w:val="0"/>
        <w:jc w:val="both"/>
      </w:pPr>
      <w:r w:rsidRPr="00317DDD">
        <w:t xml:space="preserve">1. </w:t>
      </w:r>
      <w:r w:rsidRPr="00317DDD">
        <w:rPr>
          <w:i/>
        </w:rPr>
        <w:t>Вступительное слово</w:t>
      </w:r>
      <w:r w:rsidRPr="00317DDD">
        <w:t xml:space="preserve"> преподавателя с целью создания рабочей об</w:t>
      </w:r>
      <w:r w:rsidRPr="00317DDD">
        <w:softHyphen/>
        <w:t>становки (постановка целей занятия, способов и средств их достижения, акцентировать  внимание обучающихся на том , чтобы они следили за выступле</w:t>
      </w:r>
      <w:r w:rsidRPr="00317DDD">
        <w:softHyphen/>
        <w:t>ниями, в случае необходимости, дополняя и исправляя ответы).</w:t>
      </w:r>
    </w:p>
    <w:p w:rsidR="00006F34" w:rsidRPr="00317DDD" w:rsidRDefault="00006F34" w:rsidP="00006F34">
      <w:pPr>
        <w:widowControl w:val="0"/>
        <w:autoSpaceDE w:val="0"/>
        <w:autoSpaceDN w:val="0"/>
        <w:adjustRightInd w:val="0"/>
        <w:jc w:val="both"/>
      </w:pPr>
      <w:r w:rsidRPr="00317DDD">
        <w:t xml:space="preserve">2.  </w:t>
      </w:r>
      <w:r w:rsidRPr="00317DDD">
        <w:rPr>
          <w:i/>
        </w:rPr>
        <w:t>Эвристическая беседа</w:t>
      </w:r>
      <w:r w:rsidRPr="00317DDD">
        <w:t xml:space="preserve"> - основная часть семинара. Начинается бесе</w:t>
      </w:r>
      <w:r w:rsidRPr="00317DDD">
        <w:softHyphen/>
        <w:t>да с постановки проблемы. Преподаватель сам решает, кто будет отвечать первым. Когда студент ответит, преподаватель может поставить перед ним дополнительные вопросы. В случае необходимости он может попро</w:t>
      </w:r>
      <w:r w:rsidRPr="00317DDD">
        <w:softHyphen/>
        <w:t>сить дополнить и расширить ответ, внести поправки.  Таким образом, бе</w:t>
      </w:r>
      <w:r w:rsidRPr="00317DDD">
        <w:softHyphen/>
        <w:t>седа с одним студентом переходит в беседу с группой. Если студент даст глубокий и исчерпывающий ответ, то переходит к обсуждению следующего вопро</w:t>
      </w:r>
      <w:r w:rsidRPr="00317DDD">
        <w:softHyphen/>
        <w:t>са. Если же вопрос раскрыт частично, выступающие допустили ошибки, неточности, преподаватель уточняет их мысли, обращает внимание на недочеты, указывает пути их устранения.</w:t>
      </w:r>
    </w:p>
    <w:p w:rsidR="00006F34" w:rsidRPr="00317DDD" w:rsidRDefault="00006F34" w:rsidP="00006F34">
      <w:pPr>
        <w:widowControl w:val="0"/>
        <w:autoSpaceDE w:val="0"/>
        <w:autoSpaceDN w:val="0"/>
        <w:adjustRightInd w:val="0"/>
        <w:jc w:val="both"/>
      </w:pPr>
      <w:r w:rsidRPr="00317DDD">
        <w:t xml:space="preserve">3.  </w:t>
      </w:r>
      <w:r w:rsidRPr="00317DDD">
        <w:rPr>
          <w:i/>
        </w:rPr>
        <w:t>Заключительное слово</w:t>
      </w:r>
      <w:r w:rsidRPr="00317DDD">
        <w:t xml:space="preserve"> преподавателя - подведение итога, обобщает знания и умения студентов, оценивает уровень их подготовки к занятию, уме</w:t>
      </w:r>
      <w:r w:rsidRPr="00317DDD">
        <w:softHyphen/>
        <w:t>ние самостоятельно проработать учебный материал и выступать перед группой.</w:t>
      </w:r>
    </w:p>
    <w:p w:rsidR="00006F34" w:rsidRPr="00317DDD" w:rsidRDefault="00006F34" w:rsidP="00006F34">
      <w:pPr>
        <w:widowControl w:val="0"/>
        <w:autoSpaceDE w:val="0"/>
        <w:autoSpaceDN w:val="0"/>
        <w:adjustRightInd w:val="0"/>
        <w:ind w:firstLine="567"/>
        <w:jc w:val="both"/>
        <w:rPr>
          <w:b/>
          <w:i/>
        </w:rPr>
      </w:pPr>
      <w:r w:rsidRPr="00317DDD">
        <w:rPr>
          <w:b/>
          <w:i/>
        </w:rPr>
        <w:t xml:space="preserve">Семинар-диспут. </w:t>
      </w:r>
      <w:r w:rsidRPr="00317DDD">
        <w:t>Помогает формировать такие личные качества, как принципиальность, убежденность, уважение к иному мнению, развивает логическое мышление, развивает устную речь.</w:t>
      </w:r>
      <w:r w:rsidRPr="00317DDD">
        <w:rPr>
          <w:b/>
          <w:i/>
        </w:rPr>
        <w:t xml:space="preserve"> </w:t>
      </w:r>
      <w:r w:rsidRPr="00317DDD">
        <w:t>Хорошо организованный диспут захватывает всех, что важно для решения познавательных и воспитательных задач.</w:t>
      </w:r>
    </w:p>
    <w:p w:rsidR="00006F34" w:rsidRPr="00317DDD" w:rsidRDefault="00006F34" w:rsidP="00006F34">
      <w:pPr>
        <w:widowControl w:val="0"/>
        <w:autoSpaceDE w:val="0"/>
        <w:autoSpaceDN w:val="0"/>
        <w:adjustRightInd w:val="0"/>
        <w:ind w:firstLine="567"/>
        <w:jc w:val="both"/>
      </w:pPr>
      <w:r w:rsidRPr="00317DDD">
        <w:t>На семинаре - диспуте  обсуждают результаты самостоятельной работы, усваивают знания. Проходит это в процессе полемики, столкно</w:t>
      </w:r>
      <w:r w:rsidRPr="00317DDD">
        <w:softHyphen/>
        <w:t>вения разных точек зрения, дискуссии. Во время полемики студенты учатся ар</w:t>
      </w:r>
      <w:r w:rsidRPr="00317DDD">
        <w:softHyphen/>
        <w:t>гументировано защищать свою точку зрения.  В этом плане семинар - дис</w:t>
      </w:r>
      <w:r w:rsidRPr="00317DDD">
        <w:softHyphen/>
        <w:t>пут является одним из важных средств преобразования знаний в убежде</w:t>
      </w:r>
      <w:r w:rsidRPr="00317DDD">
        <w:softHyphen/>
        <w:t>ния. Ситуация полемики помогает преподавателю глубже разобраться в личностных особенностях студентов.</w:t>
      </w:r>
    </w:p>
    <w:p w:rsidR="00006F34" w:rsidRPr="00317DDD" w:rsidRDefault="00006F34" w:rsidP="00006F34">
      <w:pPr>
        <w:widowControl w:val="0"/>
        <w:autoSpaceDE w:val="0"/>
        <w:autoSpaceDN w:val="0"/>
        <w:adjustRightInd w:val="0"/>
        <w:jc w:val="both"/>
        <w:rPr>
          <w:i/>
        </w:rPr>
      </w:pPr>
      <w:r w:rsidRPr="00317DDD">
        <w:rPr>
          <w:i/>
        </w:rPr>
        <w:t>Требования к семинару - диспуту:</w:t>
      </w:r>
    </w:p>
    <w:p w:rsidR="00006F34" w:rsidRPr="00317DDD" w:rsidRDefault="00006F34" w:rsidP="00006F34">
      <w:pPr>
        <w:widowControl w:val="0"/>
        <w:autoSpaceDE w:val="0"/>
        <w:autoSpaceDN w:val="0"/>
        <w:adjustRightInd w:val="0"/>
        <w:jc w:val="both"/>
      </w:pPr>
      <w:r w:rsidRPr="00317DDD">
        <w:t>1. Диспут лучше всего посвящать вполне конкретному вопросу, т.к. широкая тема может привести к беспредметному и поверхностному разго</w:t>
      </w:r>
      <w:r w:rsidRPr="00317DDD">
        <w:softHyphen/>
        <w:t>вору.</w:t>
      </w:r>
    </w:p>
    <w:p w:rsidR="00006F34" w:rsidRPr="00317DDD" w:rsidRDefault="00006F34" w:rsidP="00006F34">
      <w:pPr>
        <w:widowControl w:val="0"/>
        <w:autoSpaceDE w:val="0"/>
        <w:autoSpaceDN w:val="0"/>
        <w:adjustRightInd w:val="0"/>
        <w:jc w:val="both"/>
      </w:pPr>
      <w:r w:rsidRPr="00317DDD">
        <w:t>2. По теме диспута преподаватель ориентировочно называет дискус</w:t>
      </w:r>
      <w:r w:rsidRPr="00317DDD">
        <w:softHyphen/>
        <w:t>сионные проблемы. Их формулировка содержит явные и скрытые проти</w:t>
      </w:r>
      <w:r w:rsidRPr="00317DDD">
        <w:softHyphen/>
        <w:t>воречия, которые заставляют думать, спорить.</w:t>
      </w:r>
    </w:p>
    <w:p w:rsidR="00006F34" w:rsidRPr="00317DDD" w:rsidRDefault="00006F34" w:rsidP="00006F34">
      <w:pPr>
        <w:widowControl w:val="0"/>
        <w:autoSpaceDE w:val="0"/>
        <w:autoSpaceDN w:val="0"/>
        <w:adjustRightInd w:val="0"/>
        <w:jc w:val="both"/>
      </w:pPr>
      <w:r w:rsidRPr="00317DDD">
        <w:t xml:space="preserve">3.  Руководство диспутом требует конкретности и такта со стороны преподавателя. Умело </w:t>
      </w:r>
      <w:r w:rsidRPr="00317DDD">
        <w:lastRenderedPageBreak/>
        <w:t>поставленные вопросы, яркие факты и убедитель</w:t>
      </w:r>
      <w:r w:rsidRPr="00317DDD">
        <w:softHyphen/>
        <w:t>ные примеры помогают направить рассуждения студентов в нужное русло.</w:t>
      </w:r>
    </w:p>
    <w:p w:rsidR="00006F34" w:rsidRPr="00317DDD" w:rsidRDefault="00006F34" w:rsidP="00006F34">
      <w:pPr>
        <w:widowControl w:val="0"/>
        <w:autoSpaceDE w:val="0"/>
        <w:autoSpaceDN w:val="0"/>
        <w:adjustRightInd w:val="0"/>
        <w:jc w:val="both"/>
      </w:pPr>
      <w:r w:rsidRPr="00317DDD">
        <w:t>4.  Необходимо добиваться, чтобы интерес к диспуту рос в процессе его проведения.</w:t>
      </w:r>
    </w:p>
    <w:p w:rsidR="00006F34" w:rsidRPr="00317DDD" w:rsidRDefault="00006F34" w:rsidP="00006F34">
      <w:pPr>
        <w:widowControl w:val="0"/>
        <w:autoSpaceDE w:val="0"/>
        <w:autoSpaceDN w:val="0"/>
        <w:adjustRightInd w:val="0"/>
        <w:jc w:val="both"/>
      </w:pPr>
      <w:r w:rsidRPr="00317DDD">
        <w:t>5.  При подведении итогов преподаватель оценивает не только со</w:t>
      </w:r>
      <w:r w:rsidRPr="00317DDD">
        <w:softHyphen/>
        <w:t>держание выступлений, но и форму, обращает внимание на уме</w:t>
      </w:r>
      <w:r w:rsidRPr="00317DDD">
        <w:softHyphen/>
        <w:t>ние правильно и тактично отстаивать свои мысли и идеи перед группой.</w:t>
      </w:r>
    </w:p>
    <w:p w:rsidR="00006F34" w:rsidRPr="00317DDD" w:rsidRDefault="00006F34" w:rsidP="00006F34">
      <w:pPr>
        <w:widowControl w:val="0"/>
        <w:autoSpaceDE w:val="0"/>
        <w:autoSpaceDN w:val="0"/>
        <w:adjustRightInd w:val="0"/>
        <w:jc w:val="both"/>
      </w:pPr>
      <w:r w:rsidRPr="00317DDD">
        <w:t>6.  Группа делится на представителей различных точек зрения по данному вопросу.</w:t>
      </w:r>
    </w:p>
    <w:p w:rsidR="00006F34" w:rsidRPr="00317DDD" w:rsidRDefault="00006F34" w:rsidP="00006F34">
      <w:pPr>
        <w:widowControl w:val="0"/>
        <w:autoSpaceDE w:val="0"/>
        <w:autoSpaceDN w:val="0"/>
        <w:adjustRightInd w:val="0"/>
        <w:ind w:firstLine="567"/>
        <w:jc w:val="both"/>
        <w:rPr>
          <w:b/>
          <w:i/>
        </w:rPr>
      </w:pPr>
      <w:r w:rsidRPr="00317DDD">
        <w:rPr>
          <w:b/>
          <w:i/>
        </w:rPr>
        <w:t xml:space="preserve">Семинар по обобщению и углублению знаний. </w:t>
      </w:r>
      <w:r w:rsidRPr="00317DDD">
        <w:t>Схема обобщающего семинара такова. Студенты  готовятся по намечен</w:t>
      </w:r>
      <w:r w:rsidRPr="00317DDD">
        <w:softHyphen/>
        <w:t>ным темам. На занятии один из них излагает тему, другие внимательно слушают, фиксируют допущенные ошибки, делают дополнения, задают вопросы и т.п. В таком же порядке происходит обсуждение остальных тем.</w:t>
      </w:r>
    </w:p>
    <w:p w:rsidR="00006F34" w:rsidRPr="00317DDD" w:rsidRDefault="00006F34" w:rsidP="00006F34">
      <w:pPr>
        <w:widowControl w:val="0"/>
        <w:autoSpaceDE w:val="0"/>
        <w:autoSpaceDN w:val="0"/>
        <w:adjustRightInd w:val="0"/>
        <w:jc w:val="both"/>
      </w:pPr>
      <w:r w:rsidRPr="00317DDD">
        <w:t>Для подготовки к семинару задается 4-5 тем. Готовясь к выступле</w:t>
      </w:r>
      <w:r w:rsidRPr="00317DDD">
        <w:softHyphen/>
        <w:t>нию, студенты используют дополнительную литературу, сравнивают факты из различных источников. Котируется такое сообщение, в котором явление рассматривается во всей его сложности и многообразии.</w:t>
      </w:r>
    </w:p>
    <w:p w:rsidR="00006F34" w:rsidRPr="00317DDD" w:rsidRDefault="00006F34" w:rsidP="00006F34">
      <w:pPr>
        <w:widowControl w:val="0"/>
        <w:autoSpaceDE w:val="0"/>
        <w:autoSpaceDN w:val="0"/>
        <w:adjustRightInd w:val="0"/>
        <w:ind w:firstLine="540"/>
        <w:jc w:val="both"/>
        <w:rPr>
          <w:b/>
          <w:i/>
        </w:rPr>
      </w:pPr>
      <w:r w:rsidRPr="00317DDD">
        <w:rPr>
          <w:b/>
          <w:i/>
        </w:rPr>
        <w:t xml:space="preserve">Семинар для изучения новой темы. </w:t>
      </w:r>
    </w:p>
    <w:p w:rsidR="00006F34" w:rsidRPr="00317DDD" w:rsidRDefault="00006F34" w:rsidP="00006F34">
      <w:pPr>
        <w:widowControl w:val="0"/>
        <w:autoSpaceDE w:val="0"/>
        <w:autoSpaceDN w:val="0"/>
        <w:adjustRightInd w:val="0"/>
        <w:ind w:firstLine="540"/>
        <w:jc w:val="both"/>
        <w:rPr>
          <w:b/>
          <w:i/>
        </w:rPr>
      </w:pPr>
      <w:r w:rsidRPr="00317DDD">
        <w:t xml:space="preserve">Виды: 1. Для обзорного ознакомления с темой. 2. Для детального изучения темы. </w:t>
      </w:r>
    </w:p>
    <w:p w:rsidR="00006F34" w:rsidRPr="00317DDD" w:rsidRDefault="00006F34" w:rsidP="00006F34">
      <w:pPr>
        <w:widowControl w:val="0"/>
        <w:autoSpaceDE w:val="0"/>
        <w:autoSpaceDN w:val="0"/>
        <w:adjustRightInd w:val="0"/>
        <w:ind w:firstLine="540"/>
        <w:jc w:val="both"/>
      </w:pPr>
      <w:r w:rsidRPr="00317DDD">
        <w:rPr>
          <w:i/>
        </w:rPr>
        <w:t>Семинар для обзорного ознакомления с темой</w:t>
      </w:r>
      <w:r w:rsidRPr="00317DDD">
        <w:t xml:space="preserve"> - в этом случае студенты, готовящие и делающие сообщения, назначаются преподавателем зара</w:t>
      </w:r>
      <w:r w:rsidRPr="00317DDD">
        <w:softHyphen/>
        <w:t>нее. Во время обсуждения вопросы задаются по теме только этим студентам. Самостоятельно готовясь к выступлению, студенты выделяют, по их по</w:t>
      </w:r>
      <w:r w:rsidRPr="00317DDD">
        <w:softHyphen/>
        <w:t>нятиям, главное. Задача преподавателя заключается в том, чтобы выяс</w:t>
      </w:r>
      <w:r w:rsidRPr="00317DDD">
        <w:softHyphen/>
        <w:t>нить, смогли ли студенты выявить суть вопросов. Только после этого следует сделать необходимые дополнения, расставить верные акценты.</w:t>
      </w:r>
    </w:p>
    <w:p w:rsidR="00006F34" w:rsidRPr="00317DDD" w:rsidRDefault="00006F34" w:rsidP="00006F34">
      <w:pPr>
        <w:widowControl w:val="0"/>
        <w:autoSpaceDE w:val="0"/>
        <w:autoSpaceDN w:val="0"/>
        <w:adjustRightInd w:val="0"/>
        <w:ind w:firstLine="567"/>
        <w:jc w:val="both"/>
      </w:pPr>
      <w:r w:rsidRPr="00317DDD">
        <w:rPr>
          <w:i/>
        </w:rPr>
        <w:t>Семинар для детального изучения темы</w:t>
      </w:r>
      <w:r w:rsidRPr="00317DDD">
        <w:t xml:space="preserve"> - цель таких семинаров: детальное, обстоятельное изучение вопросов. На семинаре не требуется пространных рассуждений. Мысли должны излагаться сжато, четко. Се</w:t>
      </w:r>
      <w:r w:rsidRPr="00317DDD">
        <w:softHyphen/>
        <w:t>минар проходит в виде оживленной, обучающей беседы, дискуссии и т.д. Это помогает преподавателю выявить уровень знаний, понимание вопроса. Усилия преподавателя должны быть направлены на то, чтобы разбудить мысль обучающихся, создать творческую атмосферу. Важно вовремя переходить от вопроса к вопросу, подчеркивать их внут</w:t>
      </w:r>
      <w:r w:rsidRPr="00317DDD">
        <w:softHyphen/>
        <w:t>ренние связи. Только так у студентов может возникнуть ясный образ изученно</w:t>
      </w:r>
      <w:r w:rsidRPr="00317DDD">
        <w:softHyphen/>
        <w:t>го материала.</w:t>
      </w:r>
    </w:p>
    <w:p w:rsidR="00006F34" w:rsidRPr="00317DDD" w:rsidRDefault="00006F34" w:rsidP="00006F34">
      <w:pPr>
        <w:widowControl w:val="0"/>
        <w:autoSpaceDE w:val="0"/>
        <w:autoSpaceDN w:val="0"/>
        <w:adjustRightInd w:val="0"/>
        <w:ind w:firstLine="567"/>
        <w:jc w:val="both"/>
        <w:rPr>
          <w:b/>
          <w:i/>
        </w:rPr>
      </w:pPr>
      <w:r w:rsidRPr="00317DDD">
        <w:rPr>
          <w:b/>
          <w:i/>
        </w:rPr>
        <w:t xml:space="preserve">Семинар – практика. </w:t>
      </w:r>
      <w:r w:rsidRPr="00317DDD">
        <w:t>Такой семинар посвящен составлению оригинальных задач поиско</w:t>
      </w:r>
      <w:r w:rsidRPr="00317DDD">
        <w:softHyphen/>
        <w:t xml:space="preserve">вого, творческого и исследовательского характера. Такие семинары проводятся по большим темам. </w:t>
      </w:r>
    </w:p>
    <w:p w:rsidR="00006F34" w:rsidRPr="00317DDD" w:rsidRDefault="00006F34" w:rsidP="00006F34">
      <w:pPr>
        <w:widowControl w:val="0"/>
        <w:autoSpaceDE w:val="0"/>
        <w:autoSpaceDN w:val="0"/>
        <w:adjustRightInd w:val="0"/>
        <w:ind w:firstLine="567"/>
        <w:jc w:val="both"/>
        <w:rPr>
          <w:i/>
        </w:rPr>
      </w:pPr>
      <w:r w:rsidRPr="00317DDD">
        <w:rPr>
          <w:i/>
        </w:rPr>
        <w:t>Подготовка к семинару</w:t>
      </w:r>
    </w:p>
    <w:p w:rsidR="00006F34" w:rsidRPr="00317DDD" w:rsidRDefault="00006F34" w:rsidP="00006F34">
      <w:pPr>
        <w:widowControl w:val="0"/>
        <w:autoSpaceDE w:val="0"/>
        <w:autoSpaceDN w:val="0"/>
        <w:adjustRightInd w:val="0"/>
        <w:jc w:val="both"/>
      </w:pPr>
      <w:r w:rsidRPr="00317DDD">
        <w:t>1.  За несколько дней до начала семинара преподаватель предлагает студентам задачи с тем расчетом, чтобы они проанализировали их условия и ход решения.</w:t>
      </w:r>
    </w:p>
    <w:p w:rsidR="00006F34" w:rsidRPr="00317DDD" w:rsidRDefault="00006F34" w:rsidP="00006F34">
      <w:pPr>
        <w:widowControl w:val="0"/>
        <w:autoSpaceDE w:val="0"/>
        <w:autoSpaceDN w:val="0"/>
        <w:adjustRightInd w:val="0"/>
        <w:jc w:val="both"/>
      </w:pPr>
      <w:r w:rsidRPr="00317DDD">
        <w:t>2.  Преподаватель рекомендует  список литературы, предупреж</w:t>
      </w:r>
      <w:r w:rsidRPr="00317DDD">
        <w:softHyphen/>
        <w:t>дает, что без глубокого ее изучения невозможно справиться с заданием.</w:t>
      </w:r>
    </w:p>
    <w:p w:rsidR="00006F34" w:rsidRPr="00317DDD" w:rsidRDefault="00006F34" w:rsidP="00006F34">
      <w:pPr>
        <w:widowControl w:val="0"/>
        <w:autoSpaceDE w:val="0"/>
        <w:autoSpaceDN w:val="0"/>
        <w:adjustRightInd w:val="0"/>
        <w:jc w:val="both"/>
      </w:pPr>
      <w:r w:rsidRPr="00317DDD">
        <w:t>3.  Все решения должны быть представлены в тетрадях.</w:t>
      </w:r>
    </w:p>
    <w:p w:rsidR="00006F34" w:rsidRPr="00317DDD" w:rsidRDefault="00006F34" w:rsidP="00006F34">
      <w:pPr>
        <w:widowControl w:val="0"/>
        <w:autoSpaceDE w:val="0"/>
        <w:autoSpaceDN w:val="0"/>
        <w:adjustRightInd w:val="0"/>
        <w:jc w:val="both"/>
      </w:pPr>
      <w:r w:rsidRPr="00317DDD">
        <w:t>На семинаре студенты анализируют условия задач, предлагают решения, аргументируют свои рассуждения.</w:t>
      </w:r>
    </w:p>
    <w:p w:rsidR="00006F34" w:rsidRPr="00317DDD" w:rsidRDefault="00006F34" w:rsidP="00006F34">
      <w:pPr>
        <w:widowControl w:val="0"/>
        <w:autoSpaceDE w:val="0"/>
        <w:autoSpaceDN w:val="0"/>
        <w:adjustRightInd w:val="0"/>
        <w:ind w:firstLine="567"/>
        <w:jc w:val="both"/>
        <w:rPr>
          <w:b/>
          <w:i/>
        </w:rPr>
      </w:pPr>
      <w:r w:rsidRPr="00317DDD">
        <w:rPr>
          <w:b/>
          <w:i/>
        </w:rPr>
        <w:t xml:space="preserve">Комбинированный семинар. </w:t>
      </w:r>
      <w:r w:rsidRPr="00317DDD">
        <w:t xml:space="preserve">Различают комбинированные семинары по дидактическим целям (когда одновременно решаются несколько учебно-воспитательных задач) и </w:t>
      </w:r>
      <w:r w:rsidRPr="00317DDD">
        <w:rPr>
          <w:b/>
          <w:i/>
        </w:rPr>
        <w:t xml:space="preserve"> </w:t>
      </w:r>
      <w:r w:rsidRPr="00317DDD">
        <w:t>комбинированные семинары по способу проведения (доклады, рефераты, сообщения переходят в развернутую беседу, решение и составление задач).</w:t>
      </w:r>
    </w:p>
    <w:p w:rsidR="00006F34" w:rsidRPr="00317DDD" w:rsidRDefault="00006F34" w:rsidP="00006F34">
      <w:pPr>
        <w:widowControl w:val="0"/>
        <w:autoSpaceDE w:val="0"/>
        <w:autoSpaceDN w:val="0"/>
        <w:adjustRightInd w:val="0"/>
        <w:ind w:firstLine="567"/>
        <w:jc w:val="both"/>
      </w:pPr>
      <w:r w:rsidRPr="00317DDD">
        <w:rPr>
          <w:b/>
          <w:i/>
        </w:rPr>
        <w:t xml:space="preserve">Межпредметный семинар. </w:t>
      </w:r>
      <w:r w:rsidRPr="00317DDD">
        <w:t>Важной особенностью семинара является то, что для ответа на об</w:t>
      </w:r>
      <w:r w:rsidRPr="00317DDD">
        <w:softHyphen/>
        <w:t>суждаемые вопросы студенты должны актуализировать свои знания и умения по нескольким учебным дисциплинам. Межпредметные семинары дают возможность всесторонне и глубоко раскрывать сложные взаимосвязи, существующие в природе, в организме, обогатить знания студентов.</w:t>
      </w:r>
    </w:p>
    <w:p w:rsidR="00006F34" w:rsidRPr="00317DDD" w:rsidRDefault="00006F34" w:rsidP="00006F34">
      <w:pPr>
        <w:widowControl w:val="0"/>
        <w:autoSpaceDE w:val="0"/>
        <w:autoSpaceDN w:val="0"/>
        <w:adjustRightInd w:val="0"/>
        <w:ind w:firstLine="567"/>
        <w:jc w:val="both"/>
        <w:rPr>
          <w:b/>
          <w:i/>
        </w:rPr>
      </w:pPr>
    </w:p>
    <w:p w:rsidR="00006F34" w:rsidRPr="00317DDD" w:rsidRDefault="00006F34" w:rsidP="00006F34">
      <w:pPr>
        <w:widowControl w:val="0"/>
        <w:autoSpaceDE w:val="0"/>
        <w:autoSpaceDN w:val="0"/>
        <w:adjustRightInd w:val="0"/>
        <w:jc w:val="both"/>
        <w:rPr>
          <w:b/>
        </w:rPr>
      </w:pPr>
      <w:r w:rsidRPr="00317DDD">
        <w:rPr>
          <w:b/>
        </w:rPr>
        <w:t>Лекционно-семинарская система</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ind w:firstLine="540"/>
        <w:jc w:val="both"/>
      </w:pPr>
      <w:r w:rsidRPr="00317DDD">
        <w:t xml:space="preserve">В настоящее время в средних специальных учебных заведениях широко применяется лекционно-семинарская система, типичная для высшей школы. Эта система дает возможность </w:t>
      </w:r>
      <w:r w:rsidRPr="00317DDD">
        <w:lastRenderedPageBreak/>
        <w:t>повысить уровень преподавания, активизировать познавательную деятельность студентов, привить им навыки самостоятельной работы. В средних специальных учебных заведениях чаще всего она применяется на старших курсах обучения, а также в работе со студентами, обучающимися на базе средней школы. В зависимости от материально-технической базы, вместительности аудиторий лекции могут читаться как для каждой учебной группы, так и для потоков, включающих в себя не менее двух учебных групп.</w:t>
      </w:r>
    </w:p>
    <w:p w:rsidR="00006F34" w:rsidRPr="00317DDD" w:rsidRDefault="00006F34" w:rsidP="00006F34">
      <w:pPr>
        <w:widowControl w:val="0"/>
        <w:autoSpaceDE w:val="0"/>
        <w:autoSpaceDN w:val="0"/>
        <w:adjustRightInd w:val="0"/>
        <w:ind w:firstLine="540"/>
        <w:jc w:val="both"/>
      </w:pPr>
      <w:r w:rsidRPr="00317DDD">
        <w:t xml:space="preserve">Семинарские занятия по содержанию максимально согласовывают с лекционным курсом, не опережая и не отставая от него. Планы семинаров составляют на весь семестр. Каждый план сообщают студентам в начале изучения темы, чтобы у них было достаточно времени для подготовки. Для помощи в подготовке к семинарам в учебных кабинетах или в библиотеке оформляют стенды-выставки рекомендуемой литературы, организуют дежурства преподавателей для проведения групповых и индивидуальных консультаций. </w:t>
      </w:r>
    </w:p>
    <w:p w:rsidR="00006F34" w:rsidRPr="00317DDD" w:rsidRDefault="00006F34" w:rsidP="00006F34">
      <w:pPr>
        <w:widowControl w:val="0"/>
        <w:autoSpaceDE w:val="0"/>
        <w:autoSpaceDN w:val="0"/>
        <w:adjustRightInd w:val="0"/>
        <w:ind w:firstLine="540"/>
        <w:jc w:val="both"/>
      </w:pPr>
      <w:r w:rsidRPr="00317DDD">
        <w:t xml:space="preserve">Для обобщения и систематизации знаний и умений целесообразно в систему лекций и семинаров включать </w:t>
      </w:r>
      <w:r w:rsidRPr="00317DDD">
        <w:rPr>
          <w:i/>
        </w:rPr>
        <w:t>учетно-обобщающие</w:t>
      </w:r>
      <w:r w:rsidRPr="00317DDD">
        <w:t xml:space="preserve"> занятия по отдельным разделам программы и сквозным проблемам курса. На них используют специально отобранный учебный ма</w:t>
      </w:r>
      <w:r w:rsidRPr="00317DDD">
        <w:softHyphen/>
        <w:t>териал, касающийся самых важных вопросов, основных связей, центральных понятий, правил и закономерностей. Большое внима</w:t>
      </w:r>
      <w:r w:rsidRPr="00317DDD">
        <w:softHyphen/>
        <w:t>ние уделяют сложному учебному материалу, который недоста</w:t>
      </w:r>
      <w:r w:rsidRPr="00317DDD">
        <w:softHyphen/>
        <w:t>точно глубоко и прочно усваивается студентами. Такое обобщающее повторение при лекционно-семинарской системе преподавания делает учебный процесс более целенаправ</w:t>
      </w:r>
      <w:r w:rsidRPr="00317DDD">
        <w:softHyphen/>
        <w:t xml:space="preserve">ленным и плодотворным.                                                            </w:t>
      </w:r>
    </w:p>
    <w:p w:rsidR="00006F34" w:rsidRPr="00317DDD" w:rsidRDefault="00006F34" w:rsidP="00006F34">
      <w:pPr>
        <w:widowControl w:val="0"/>
        <w:autoSpaceDE w:val="0"/>
        <w:autoSpaceDN w:val="0"/>
        <w:adjustRightInd w:val="0"/>
        <w:jc w:val="both"/>
        <w:rPr>
          <w:b/>
        </w:rPr>
      </w:pPr>
      <w:r w:rsidRPr="00317DDD">
        <w:rPr>
          <w:b/>
        </w:rPr>
        <w:t xml:space="preserve"> Учебная экскурсия</w:t>
      </w:r>
    </w:p>
    <w:p w:rsidR="00006F34" w:rsidRPr="00317DDD" w:rsidRDefault="00006F34" w:rsidP="00006F34">
      <w:pPr>
        <w:widowControl w:val="0"/>
        <w:autoSpaceDE w:val="0"/>
        <w:autoSpaceDN w:val="0"/>
        <w:adjustRightInd w:val="0"/>
        <w:ind w:firstLine="540"/>
        <w:jc w:val="both"/>
      </w:pPr>
      <w:r w:rsidRPr="00317DDD">
        <w:rPr>
          <w:b/>
        </w:rPr>
        <w:t>Учебная экскурсия</w:t>
      </w:r>
      <w:r w:rsidRPr="00317DDD">
        <w:t xml:space="preserve"> - это организационная форма обучения, позволяющая изучать различные предметы, явления и процессы на основе их наблюдения в естественных условиях. С помощью экскурсии можно установить непосредственную и более дейст</w:t>
      </w:r>
      <w:r w:rsidRPr="00317DDD">
        <w:softHyphen/>
        <w:t>венную связь обучения с жизнью, нагляднее показать особенно</w:t>
      </w:r>
      <w:r w:rsidRPr="00317DDD">
        <w:softHyphen/>
        <w:t>сти приобретаемой специальности. Экскурсии развивают позна</w:t>
      </w:r>
      <w:r w:rsidRPr="00317DDD">
        <w:softHyphen/>
        <w:t>вательные способности студентов: внимание, восприятие, на</w:t>
      </w:r>
      <w:r w:rsidRPr="00317DDD">
        <w:softHyphen/>
        <w:t>блюдательность, мышление, воображение. Сильное воздействие экскурсии оказывают на эмоциональную сферу.</w:t>
      </w:r>
    </w:p>
    <w:p w:rsidR="00006F34" w:rsidRPr="00317DDD" w:rsidRDefault="00006F34" w:rsidP="00006F34">
      <w:pPr>
        <w:widowControl w:val="0"/>
        <w:autoSpaceDE w:val="0"/>
        <w:autoSpaceDN w:val="0"/>
        <w:adjustRightInd w:val="0"/>
        <w:ind w:firstLine="540"/>
        <w:jc w:val="both"/>
      </w:pPr>
      <w:r w:rsidRPr="00317DDD">
        <w:t>В зависимости от места в учебном процессе различают экс</w:t>
      </w:r>
      <w:r w:rsidRPr="00317DDD">
        <w:softHyphen/>
        <w:t xml:space="preserve">курсии: </w:t>
      </w:r>
      <w:r w:rsidRPr="00317DDD">
        <w:rPr>
          <w:i/>
        </w:rPr>
        <w:t>вводные,</w:t>
      </w:r>
      <w:r w:rsidRPr="00317DDD">
        <w:t xml:space="preserve"> проводимые с целью наблюдений или сбора материала, необходимого для использования на уроках; </w:t>
      </w:r>
      <w:r w:rsidRPr="00317DDD">
        <w:rPr>
          <w:i/>
        </w:rPr>
        <w:t>текущие</w:t>
      </w:r>
      <w:r w:rsidRPr="00317DDD">
        <w:t xml:space="preserve"> (информационные), проводимые одновременно с изу</w:t>
      </w:r>
      <w:r w:rsidRPr="00317DDD">
        <w:softHyphen/>
        <w:t>чением учебного материала на учебных занятиях с целью более уг</w:t>
      </w:r>
      <w:r w:rsidRPr="00317DDD">
        <w:softHyphen/>
        <w:t xml:space="preserve">лубленного и основательного рассмотрения отдельных вопросов; </w:t>
      </w:r>
      <w:r w:rsidRPr="00317DDD">
        <w:rPr>
          <w:i/>
        </w:rPr>
        <w:t>заключительные</w:t>
      </w:r>
      <w:r w:rsidRPr="00317DDD">
        <w:t xml:space="preserve"> - для повторения изученного ранее материала, систематизации знаний.</w:t>
      </w:r>
    </w:p>
    <w:p w:rsidR="00006F34" w:rsidRPr="00317DDD" w:rsidRDefault="00006F34" w:rsidP="00006F34">
      <w:pPr>
        <w:widowControl w:val="0"/>
        <w:autoSpaceDE w:val="0"/>
        <w:autoSpaceDN w:val="0"/>
        <w:adjustRightInd w:val="0"/>
        <w:ind w:firstLine="540"/>
        <w:jc w:val="both"/>
      </w:pPr>
      <w:r w:rsidRPr="00317DDD">
        <w:t>Для того чтобы экскурсия достигла целей, преподаватель дол</w:t>
      </w:r>
      <w:r w:rsidRPr="00317DDD">
        <w:softHyphen/>
        <w:t>жен тщательно ее подготовить: определить задачи и содержание экскурсии, выбрать объект ее проведения, посетить его, решить вопрос о руководстве предстоящей экскурсией. Если преподава</w:t>
      </w:r>
      <w:r w:rsidRPr="00317DDD">
        <w:softHyphen/>
        <w:t>тель сам не может ее провести, он должен дать будущему руково</w:t>
      </w:r>
      <w:r w:rsidRPr="00317DDD">
        <w:softHyphen/>
        <w:t>дителю экскурсии необходимые рекомендации, пояснить, на ка</w:t>
      </w:r>
      <w:r w:rsidRPr="00317DDD">
        <w:softHyphen/>
        <w:t>кие предметы, явления, процессы следует обратить внимание, ка</w:t>
      </w:r>
      <w:r w:rsidRPr="00317DDD">
        <w:softHyphen/>
        <w:t>кова продолжительность и последовательность экскурсии. Пре</w:t>
      </w:r>
      <w:r w:rsidRPr="00317DDD">
        <w:softHyphen/>
        <w:t>подаватель намечает этапы работы студентов в ходе экскурсии, составляет перечень наблюдений и список материалов, которые следует собрать, подбирает необходимое оснащение и оборудова</w:t>
      </w:r>
      <w:r w:rsidRPr="00317DDD">
        <w:softHyphen/>
        <w:t>ние, распределяет время по этапам экскурсии.</w:t>
      </w:r>
    </w:p>
    <w:p w:rsidR="00006F34" w:rsidRPr="00317DDD" w:rsidRDefault="00006F34" w:rsidP="00006F34">
      <w:pPr>
        <w:widowControl w:val="0"/>
        <w:autoSpaceDE w:val="0"/>
        <w:autoSpaceDN w:val="0"/>
        <w:adjustRightInd w:val="0"/>
        <w:ind w:firstLine="540"/>
        <w:jc w:val="both"/>
      </w:pPr>
      <w:r w:rsidRPr="00317DDD">
        <w:t>Перед экскурсией студенты получают задания, в которых указывается, какие наблюдения должен провести каждый, на какие вопросы следует самостоятельно найти ответы, в какой форме собрать материалы, к какому сроку подготовить отчет об экскурсии.</w:t>
      </w:r>
    </w:p>
    <w:p w:rsidR="00006F34" w:rsidRPr="00317DDD" w:rsidRDefault="00006F34" w:rsidP="00006F34">
      <w:pPr>
        <w:widowControl w:val="0"/>
        <w:autoSpaceDE w:val="0"/>
        <w:autoSpaceDN w:val="0"/>
        <w:adjustRightInd w:val="0"/>
        <w:ind w:firstLine="540"/>
        <w:jc w:val="both"/>
      </w:pPr>
      <w:r w:rsidRPr="00317DDD">
        <w:t>В ходе экскурсии важно обеспечить активную работу всех сту</w:t>
      </w:r>
      <w:r w:rsidRPr="00317DDD">
        <w:softHyphen/>
        <w:t>дентов, проведение наблюдений (хорошая видимость объекта), поддерживать дисциплину, следить за соблюдением правил и техники безопасности.</w:t>
      </w:r>
    </w:p>
    <w:p w:rsidR="00006F34" w:rsidRPr="00317DDD" w:rsidRDefault="00006F34" w:rsidP="00006F34">
      <w:pPr>
        <w:widowControl w:val="0"/>
        <w:autoSpaceDE w:val="0"/>
        <w:autoSpaceDN w:val="0"/>
        <w:adjustRightInd w:val="0"/>
        <w:ind w:firstLine="540"/>
        <w:jc w:val="both"/>
      </w:pPr>
      <w:r w:rsidRPr="00317DDD">
        <w:t>Важный этап экскурсии - итоговая беседа (иногда письмен</w:t>
      </w:r>
      <w:r w:rsidRPr="00317DDD">
        <w:softHyphen/>
        <w:t>ная работа), в ходе которой полученная на экскурсии информа</w:t>
      </w:r>
      <w:r w:rsidRPr="00317DDD">
        <w:softHyphen/>
        <w:t>ция включается в общую систему знаний и умений. Студентам  дают указания по обработке данных экскурсии в соответствии с их заданиями. Индивидуально или небольшими группами студен</w:t>
      </w:r>
      <w:r w:rsidRPr="00317DDD">
        <w:softHyphen/>
        <w:t>ты составляют таблицы, готовят наглядные пособия, доклады, краткие отчеты. Материалы экскурсии используют в дальнейшей работе.</w:t>
      </w:r>
    </w:p>
    <w:p w:rsidR="00006F34" w:rsidRPr="00317DDD" w:rsidRDefault="00006F34" w:rsidP="00006F34">
      <w:pPr>
        <w:widowControl w:val="0"/>
        <w:autoSpaceDE w:val="0"/>
        <w:autoSpaceDN w:val="0"/>
        <w:adjustRightInd w:val="0"/>
        <w:ind w:firstLine="540"/>
        <w:jc w:val="both"/>
      </w:pPr>
      <w:r w:rsidRPr="00317DDD">
        <w:rPr>
          <w:b/>
          <w:i/>
        </w:rPr>
        <w:t>Учебная конференция</w:t>
      </w:r>
      <w:r w:rsidRPr="00317DDD">
        <w:t xml:space="preserve"> - еще одна организационная форма обу</w:t>
      </w:r>
      <w:r w:rsidRPr="00317DDD">
        <w:softHyphen/>
        <w:t>чения, которая обеспечивает педагогическое взаимодействие пре</w:t>
      </w:r>
      <w:r w:rsidRPr="00317DDD">
        <w:softHyphen/>
        <w:t>подавателя и студентов при максимальной самостоятельности, ак</w:t>
      </w:r>
      <w:r w:rsidRPr="00317DDD">
        <w:softHyphen/>
        <w:t>тивности, инициативе последних. Конференция, как правило, про</w:t>
      </w:r>
      <w:r w:rsidRPr="00317DDD">
        <w:softHyphen/>
        <w:t xml:space="preserve">водится с несколькими </w:t>
      </w:r>
      <w:r w:rsidRPr="00317DDD">
        <w:lastRenderedPageBreak/>
        <w:t>учебными группами и направлена на рас</w:t>
      </w:r>
      <w:r w:rsidRPr="00317DDD">
        <w:softHyphen/>
        <w:t>ширение, закрепление и совершенствование знаний. Обычно кон</w:t>
      </w:r>
      <w:r w:rsidRPr="00317DDD">
        <w:softHyphen/>
        <w:t>ференции в учебном процессе применяются редко, однако следует помнить о больших воспитательных возможностях этой формы обучения. Она создает условия для самовыражениястудентов, самореализации. В общении и коллективной познавательной дея</w:t>
      </w:r>
      <w:r w:rsidRPr="00317DDD">
        <w:softHyphen/>
        <w:t>тельности формируются установки личности, проясняются ее пози</w:t>
      </w:r>
      <w:r w:rsidRPr="00317DDD">
        <w:softHyphen/>
        <w:t>ции, крепнут убеждения, развивается профессиональное мышление.</w:t>
      </w:r>
    </w:p>
    <w:p w:rsidR="00006F34" w:rsidRPr="00317DDD" w:rsidRDefault="00006F34" w:rsidP="00006F34">
      <w:pPr>
        <w:widowControl w:val="0"/>
        <w:autoSpaceDE w:val="0"/>
        <w:autoSpaceDN w:val="0"/>
        <w:adjustRightInd w:val="0"/>
        <w:ind w:firstLine="540"/>
        <w:jc w:val="both"/>
      </w:pPr>
      <w:r w:rsidRPr="00317DDD">
        <w:t>При подготовке и в процессе проведения конференции акцент делают на всемерное развитие самостоятельности студентов, под</w:t>
      </w:r>
      <w:r w:rsidRPr="00317DDD">
        <w:softHyphen/>
        <w:t>готовку их к самообразованию. Этого достигают, предоставляя студентам возможность: самостоятельно добывать новые знания из разных источников; самостоятельно применять уже имеющиеся знания в новых условиях учебной деятельности.</w:t>
      </w:r>
    </w:p>
    <w:p w:rsidR="00006F34" w:rsidRPr="00317DDD" w:rsidRDefault="00006F34" w:rsidP="00006F34">
      <w:pPr>
        <w:widowControl w:val="0"/>
        <w:autoSpaceDE w:val="0"/>
        <w:autoSpaceDN w:val="0"/>
        <w:adjustRightInd w:val="0"/>
        <w:ind w:firstLine="540"/>
        <w:jc w:val="both"/>
      </w:pPr>
      <w:r w:rsidRPr="00317DDD">
        <w:t>Подготовка к конференции начинается с определения темы, под</w:t>
      </w:r>
      <w:r w:rsidRPr="00317DDD">
        <w:softHyphen/>
        <w:t>бора вопросов, раскрывающих в совокупности выбранную тему. В практике используются тематические, заключительные, обзорные конференции.</w:t>
      </w:r>
    </w:p>
    <w:p w:rsidR="00006F34" w:rsidRPr="00317DDD" w:rsidRDefault="00006F34" w:rsidP="00006F34">
      <w:pPr>
        <w:widowControl w:val="0"/>
        <w:autoSpaceDE w:val="0"/>
        <w:autoSpaceDN w:val="0"/>
        <w:adjustRightInd w:val="0"/>
        <w:ind w:firstLine="540"/>
        <w:jc w:val="both"/>
      </w:pPr>
      <w:r w:rsidRPr="00317DDD">
        <w:t>Главное в конференции - свободное обсуждение проблемных вопросов. Конференция по своим особенностям близка к семинару и является его развитием, поэтому методика проведения конферен</w:t>
      </w:r>
      <w:r w:rsidRPr="00317DDD">
        <w:softHyphen/>
        <w:t xml:space="preserve">ций сходна с методикой проведения семинаров. </w:t>
      </w:r>
    </w:p>
    <w:p w:rsidR="00006F34" w:rsidRPr="00317DDD" w:rsidRDefault="00006F34" w:rsidP="00006F34">
      <w:pPr>
        <w:widowControl w:val="0"/>
        <w:autoSpaceDE w:val="0"/>
        <w:autoSpaceDN w:val="0"/>
        <w:adjustRightInd w:val="0"/>
        <w:ind w:firstLine="540"/>
        <w:jc w:val="both"/>
      </w:pPr>
      <w:r w:rsidRPr="00317DDD">
        <w:t>Требования к под</w:t>
      </w:r>
      <w:r w:rsidRPr="00317DDD">
        <w:softHyphen/>
        <w:t>готовке рефератов и докладов для конференции значительно выше, чем для семинаров, так как их используют как средство формиро</w:t>
      </w:r>
      <w:r w:rsidRPr="00317DDD">
        <w:softHyphen/>
        <w:t>вания у студентов опыта творческой деятельности и предусматри</w:t>
      </w:r>
      <w:r w:rsidRPr="00317DDD">
        <w:softHyphen/>
        <w:t>вают нарастание трудностей в самом содержании заданий.</w:t>
      </w:r>
    </w:p>
    <w:p w:rsidR="00006F34" w:rsidRPr="00317DDD" w:rsidRDefault="00006F34" w:rsidP="00006F34">
      <w:pPr>
        <w:widowControl w:val="0"/>
        <w:autoSpaceDE w:val="0"/>
        <w:autoSpaceDN w:val="0"/>
        <w:adjustRightInd w:val="0"/>
        <w:ind w:firstLine="540"/>
        <w:jc w:val="both"/>
      </w:pPr>
      <w:r w:rsidRPr="00317DDD">
        <w:t>Учебные конференции в средних специальных учебных заведе</w:t>
      </w:r>
      <w:r w:rsidRPr="00317DDD">
        <w:softHyphen/>
        <w:t>ниях проводятся также в связи с организацией производственной практики. Например, непосредственно перед практикой организу</w:t>
      </w:r>
      <w:r w:rsidRPr="00317DDD">
        <w:softHyphen/>
        <w:t>ют вводную учебную конференцию, цель которой - мобилизовать студентов на активную производственную работу. Их знакомят с задачами, содержанием и организацией практики. Особое внимание обращают на трудности, которые могут возникнуть в ходе практики, а также напоминают правила техники безопасности.</w:t>
      </w:r>
    </w:p>
    <w:p w:rsidR="00006F34" w:rsidRPr="00317DDD" w:rsidRDefault="00006F34" w:rsidP="00006F34">
      <w:pPr>
        <w:widowControl w:val="0"/>
        <w:autoSpaceDE w:val="0"/>
        <w:autoSpaceDN w:val="0"/>
        <w:adjustRightInd w:val="0"/>
        <w:ind w:firstLine="540"/>
        <w:jc w:val="both"/>
      </w:pPr>
      <w:r w:rsidRPr="00317DDD">
        <w:t>На заключительной конференции подводят итоги практики, анализируют учебно-производственную работу студентов. В своих выступлениях практиканты должны показать глубокое знание теории и практики, подготовленность к решению производ</w:t>
      </w:r>
      <w:r w:rsidRPr="00317DDD">
        <w:softHyphen/>
        <w:t>ственных задач, умение профессионально мыслить, самостоятельно оценивать факты и явления.</w:t>
      </w:r>
    </w:p>
    <w:p w:rsidR="00006F34" w:rsidRPr="00317DDD" w:rsidRDefault="00006F34" w:rsidP="00006F34">
      <w:pPr>
        <w:widowControl w:val="0"/>
        <w:autoSpaceDE w:val="0"/>
        <w:autoSpaceDN w:val="0"/>
        <w:adjustRightInd w:val="0"/>
        <w:ind w:firstLine="540"/>
        <w:jc w:val="both"/>
      </w:pPr>
      <w:r w:rsidRPr="00317DDD">
        <w:t>На заключительные конференции целесообразно приглашать студентов младших курсов. Это способствует воспитанию поло</w:t>
      </w:r>
      <w:r w:rsidRPr="00317DDD">
        <w:softHyphen/>
        <w:t>жительного отношения к приобретаемой специальности, стиму</w:t>
      </w:r>
      <w:r w:rsidRPr="00317DDD">
        <w:softHyphen/>
        <w:t>лирует активную учебную работу.</w:t>
      </w:r>
    </w:p>
    <w:p w:rsidR="00006F34" w:rsidRPr="00317DDD" w:rsidRDefault="00006F34" w:rsidP="00006F34">
      <w:pPr>
        <w:widowControl w:val="0"/>
        <w:autoSpaceDE w:val="0"/>
        <w:autoSpaceDN w:val="0"/>
        <w:adjustRightInd w:val="0"/>
        <w:ind w:firstLine="540"/>
        <w:jc w:val="both"/>
      </w:pPr>
      <w:r w:rsidRPr="00317DDD">
        <w:t>Преподаватели руководят подготовкой выступлений студентов на конференции, помогают в отборе материала, примеров и фак</w:t>
      </w:r>
      <w:r w:rsidRPr="00317DDD">
        <w:softHyphen/>
        <w:t>тов для доклада, реферата, в определении структуры выступления, в сборе и оформлении демонстрационного материала.</w:t>
      </w:r>
    </w:p>
    <w:p w:rsidR="00006F34" w:rsidRPr="00317DDD" w:rsidRDefault="00006F34" w:rsidP="00006F34">
      <w:pPr>
        <w:widowControl w:val="0"/>
        <w:autoSpaceDE w:val="0"/>
        <w:autoSpaceDN w:val="0"/>
        <w:adjustRightInd w:val="0"/>
        <w:jc w:val="both"/>
        <w:rPr>
          <w:b/>
        </w:rPr>
      </w:pPr>
      <w:r w:rsidRPr="00317DDD">
        <w:rPr>
          <w:b/>
        </w:rPr>
        <w:t xml:space="preserve"> Консультации</w:t>
      </w:r>
    </w:p>
    <w:p w:rsidR="00006F34" w:rsidRPr="00317DDD" w:rsidRDefault="00006F34" w:rsidP="00006F34">
      <w:pPr>
        <w:widowControl w:val="0"/>
        <w:autoSpaceDE w:val="0"/>
        <w:autoSpaceDN w:val="0"/>
        <w:adjustRightInd w:val="0"/>
        <w:ind w:firstLine="540"/>
        <w:jc w:val="both"/>
      </w:pPr>
      <w:r w:rsidRPr="00317DDD">
        <w:rPr>
          <w:b/>
          <w:i/>
        </w:rPr>
        <w:t>Консультация</w:t>
      </w:r>
      <w:r w:rsidRPr="00317DDD">
        <w:t xml:space="preserve"> предполагает вторичный разбор учебного мате</w:t>
      </w:r>
      <w:r w:rsidRPr="00317DDD">
        <w:softHyphen/>
        <w:t>риала, который либо слабо усвоен студентами, либо не усвоен совсем. На консультациях излагаются требования, предъявляемые студентам на зачетах и экзаменах. Основные дидактические цели консультаций: восполнение пробелов в знаниях студентов, по</w:t>
      </w:r>
      <w:r w:rsidRPr="00317DDD">
        <w:softHyphen/>
        <w:t>мощь в самостоятельной работе.</w:t>
      </w:r>
    </w:p>
    <w:p w:rsidR="00006F34" w:rsidRPr="00317DDD" w:rsidRDefault="00006F34" w:rsidP="00006F34">
      <w:pPr>
        <w:widowControl w:val="0"/>
        <w:autoSpaceDE w:val="0"/>
        <w:autoSpaceDN w:val="0"/>
        <w:adjustRightInd w:val="0"/>
        <w:ind w:firstLine="540"/>
        <w:jc w:val="both"/>
      </w:pPr>
      <w:r w:rsidRPr="00317DDD">
        <w:t>В колледжах и техникумах проводят следующие виды консуль</w:t>
      </w:r>
      <w:r w:rsidRPr="00317DDD">
        <w:softHyphen/>
        <w:t xml:space="preserve">таций: </w:t>
      </w:r>
      <w:r w:rsidRPr="00317DDD">
        <w:rPr>
          <w:i/>
        </w:rPr>
        <w:t>систематические</w:t>
      </w:r>
      <w:r w:rsidRPr="00317DDD">
        <w:t xml:space="preserve"> </w:t>
      </w:r>
      <w:r w:rsidRPr="00317DDD">
        <w:rPr>
          <w:i/>
        </w:rPr>
        <w:t>по учебному предмету,</w:t>
      </w:r>
      <w:r w:rsidRPr="00317DDD">
        <w:t xml:space="preserve"> </w:t>
      </w:r>
      <w:r w:rsidRPr="00317DDD">
        <w:rPr>
          <w:i/>
        </w:rPr>
        <w:t>предэкзаменаци</w:t>
      </w:r>
      <w:r w:rsidRPr="00317DDD">
        <w:rPr>
          <w:i/>
        </w:rPr>
        <w:softHyphen/>
        <w:t>онные</w:t>
      </w:r>
      <w:r w:rsidRPr="00317DDD">
        <w:t xml:space="preserve">, </w:t>
      </w:r>
      <w:r w:rsidRPr="00317DDD">
        <w:rPr>
          <w:i/>
        </w:rPr>
        <w:t>по курсовому и дипломному проектированию, консульта</w:t>
      </w:r>
      <w:r w:rsidRPr="00317DDD">
        <w:rPr>
          <w:i/>
        </w:rPr>
        <w:softHyphen/>
        <w:t>ции в период производственной практики.</w:t>
      </w:r>
    </w:p>
    <w:p w:rsidR="00006F34" w:rsidRPr="00317DDD" w:rsidRDefault="00006F34" w:rsidP="00006F34">
      <w:pPr>
        <w:widowControl w:val="0"/>
        <w:autoSpaceDE w:val="0"/>
        <w:autoSpaceDN w:val="0"/>
        <w:adjustRightInd w:val="0"/>
        <w:ind w:firstLine="540"/>
        <w:jc w:val="both"/>
      </w:pPr>
      <w:r w:rsidRPr="00317DDD">
        <w:t>На консультациях преподаватель разъясняет способы действий и приемы самостоятельной работы с конкретным материалом. Внимание студентов обращают, прежде всего, на объем работы, который необходимо выполнить, указывают, какие способы ра</w:t>
      </w:r>
      <w:r w:rsidRPr="00317DDD">
        <w:softHyphen/>
        <w:t>боты целесообразнее использовать. Сохраняет свое значение и повторное объяснение учебного материала, оказавшегося труд</w:t>
      </w:r>
      <w:r w:rsidRPr="00317DDD">
        <w:softHyphen/>
        <w:t>ным и сложным для усвоения. Задача преподавателя состоит в том, чтобы показать причинно-следственные связи, раскрыть за</w:t>
      </w:r>
      <w:r w:rsidRPr="00317DDD">
        <w:softHyphen/>
        <w:t>кономерности в содержании материала.</w:t>
      </w:r>
    </w:p>
    <w:p w:rsidR="00006F34" w:rsidRPr="00317DDD" w:rsidRDefault="00006F34" w:rsidP="00006F34">
      <w:pPr>
        <w:widowControl w:val="0"/>
        <w:autoSpaceDE w:val="0"/>
        <w:autoSpaceDN w:val="0"/>
        <w:adjustRightInd w:val="0"/>
        <w:ind w:firstLine="540"/>
        <w:jc w:val="both"/>
      </w:pPr>
      <w:r w:rsidRPr="00317DDD">
        <w:t>Особыми по содержанию являются консультации для сильных студентов. Такие консультации направлены на углубленное изу</w:t>
      </w:r>
      <w:r w:rsidRPr="00317DDD">
        <w:softHyphen/>
        <w:t>чение учебного материала. Они проводятся также для студентов, проявляющих повышенный интерес к тому или иному учебному предмету. Как правило, содержание учебного материала в этом случае выходит за рамки учебной программы.</w:t>
      </w:r>
    </w:p>
    <w:p w:rsidR="00006F34" w:rsidRPr="00317DDD" w:rsidRDefault="00006F34" w:rsidP="00006F34">
      <w:pPr>
        <w:widowControl w:val="0"/>
        <w:autoSpaceDE w:val="0"/>
        <w:autoSpaceDN w:val="0"/>
        <w:adjustRightInd w:val="0"/>
        <w:ind w:firstLine="540"/>
        <w:jc w:val="both"/>
      </w:pPr>
      <w:r w:rsidRPr="00317DDD">
        <w:lastRenderedPageBreak/>
        <w:t xml:space="preserve">Различают </w:t>
      </w:r>
      <w:r w:rsidRPr="00317DDD">
        <w:rPr>
          <w:i/>
        </w:rPr>
        <w:t>индивидуальные и групповые</w:t>
      </w:r>
      <w:r w:rsidRPr="00317DDD">
        <w:t xml:space="preserve"> консультации. И тот и другой вид создает благоприятные условия для индивидуального подхода к студентам, учета их психологических особенностей, под</w:t>
      </w:r>
      <w:r w:rsidRPr="00317DDD">
        <w:softHyphen/>
        <w:t>готовленности к учению, способностей и сил. В вечернем и заочном обучении консультации имеют особенно важное значение.</w:t>
      </w:r>
    </w:p>
    <w:p w:rsidR="00006F34" w:rsidRPr="00317DDD" w:rsidRDefault="00006F34" w:rsidP="00006F34">
      <w:pPr>
        <w:widowControl w:val="0"/>
        <w:autoSpaceDE w:val="0"/>
        <w:autoSpaceDN w:val="0"/>
        <w:adjustRightInd w:val="0"/>
        <w:jc w:val="both"/>
      </w:pPr>
    </w:p>
    <w:p w:rsidR="00006F34" w:rsidRPr="00317DDD" w:rsidRDefault="00006F34" w:rsidP="00006F34">
      <w:pPr>
        <w:widowControl w:val="0"/>
        <w:autoSpaceDE w:val="0"/>
        <w:autoSpaceDN w:val="0"/>
        <w:adjustRightInd w:val="0"/>
        <w:jc w:val="both"/>
        <w:rPr>
          <w:b/>
        </w:rPr>
      </w:pPr>
      <w:r w:rsidRPr="00317DDD">
        <w:rPr>
          <w:b/>
        </w:rPr>
        <w:t>Организационные формы обучения,</w:t>
      </w:r>
    </w:p>
    <w:p w:rsidR="00006F34" w:rsidRPr="00317DDD" w:rsidRDefault="00006F34" w:rsidP="00006F34">
      <w:pPr>
        <w:widowControl w:val="0"/>
        <w:autoSpaceDE w:val="0"/>
        <w:autoSpaceDN w:val="0"/>
        <w:adjustRightInd w:val="0"/>
        <w:jc w:val="both"/>
        <w:rPr>
          <w:b/>
        </w:rPr>
      </w:pPr>
      <w:r w:rsidRPr="00317DDD">
        <w:rPr>
          <w:b/>
        </w:rPr>
        <w:t xml:space="preserve"> направленные на практическую подготовку студентов  </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ind w:firstLine="540"/>
        <w:jc w:val="both"/>
      </w:pPr>
      <w:r w:rsidRPr="00317DDD">
        <w:rPr>
          <w:b/>
        </w:rPr>
        <w:t>Лабораторное занятие</w:t>
      </w:r>
      <w:r w:rsidRPr="00317DDD">
        <w:t xml:space="preserve"> - форма организации обучения, когда студенты по заданию и под руководством преподавателя выпол</w:t>
      </w:r>
      <w:r w:rsidRPr="00317DDD">
        <w:softHyphen/>
        <w:t>няют одну или несколько лабораторных работ.</w:t>
      </w:r>
    </w:p>
    <w:p w:rsidR="00006F34" w:rsidRPr="00317DDD" w:rsidRDefault="00006F34" w:rsidP="00006F34">
      <w:pPr>
        <w:widowControl w:val="0"/>
        <w:autoSpaceDE w:val="0"/>
        <w:autoSpaceDN w:val="0"/>
        <w:adjustRightInd w:val="0"/>
        <w:ind w:firstLine="540"/>
        <w:jc w:val="both"/>
      </w:pPr>
      <w:r w:rsidRPr="00317DDD">
        <w:rPr>
          <w:i/>
        </w:rPr>
        <w:t>Основные дидактические цели</w:t>
      </w:r>
      <w:r w:rsidRPr="00317DDD">
        <w:t xml:space="preserve"> лабораторных работ - экспери</w:t>
      </w:r>
      <w:r w:rsidRPr="00317DDD">
        <w:softHyphen/>
        <w:t>ментальное подтверждение изученных теоретических положений; экспериментальная проверка формул, расчетов; ознакомление с методикой проведения экспериментов, исследований. В ходе рабо</w:t>
      </w:r>
      <w:r w:rsidRPr="00317DDD">
        <w:softHyphen/>
        <w:t>ты студенты вырабатывают умения наблюдать, сравнивать, сопос</w:t>
      </w:r>
      <w:r w:rsidRPr="00317DDD">
        <w:softHyphen/>
        <w:t>тавлять, анализировать, делать выводы и обобщения, самостоя</w:t>
      </w:r>
      <w:r w:rsidRPr="00317DDD">
        <w:softHyphen/>
        <w:t>тельно вести исследования, пользоваться различными приемами измерений, оформлять результаты в виде таблиц, схем, графиков. Одновременно у студентов формируются профессиональные уме</w:t>
      </w:r>
      <w:r w:rsidRPr="00317DDD">
        <w:softHyphen/>
        <w:t xml:space="preserve">ния и навыки обращения с различными приборами, аппаратурой, установками и другими техническими средствами для проведения опытов. Однако </w:t>
      </w:r>
      <w:r w:rsidRPr="00317DDD">
        <w:rPr>
          <w:i/>
        </w:rPr>
        <w:t>ведущей дидактической целью</w:t>
      </w:r>
      <w:r w:rsidRPr="00317DDD">
        <w:t xml:space="preserve"> </w:t>
      </w:r>
      <w:r w:rsidRPr="00317DDD">
        <w:rPr>
          <w:i/>
        </w:rPr>
        <w:t>лабораторных ра</w:t>
      </w:r>
      <w:r w:rsidRPr="00317DDD">
        <w:rPr>
          <w:i/>
        </w:rPr>
        <w:softHyphen/>
        <w:t>бот</w:t>
      </w:r>
      <w:r w:rsidRPr="00317DDD">
        <w:t xml:space="preserve"> является овладение техникой эксперимента, умением решать практические задачи путем постановки опыта.</w:t>
      </w:r>
    </w:p>
    <w:p w:rsidR="00006F34" w:rsidRPr="00317DDD" w:rsidRDefault="00006F34" w:rsidP="00006F34">
      <w:pPr>
        <w:widowControl w:val="0"/>
        <w:autoSpaceDE w:val="0"/>
        <w:autoSpaceDN w:val="0"/>
        <w:adjustRightInd w:val="0"/>
        <w:ind w:firstLine="540"/>
        <w:jc w:val="both"/>
      </w:pPr>
      <w:r w:rsidRPr="00317DDD">
        <w:t>В соответствии с дидактическими целями определяется и со</w:t>
      </w:r>
      <w:r w:rsidRPr="00317DDD">
        <w:softHyphen/>
        <w:t>держание лабораторных работ: установление и изучение свойств вещества, его качественных характеристик, количественных зави</w:t>
      </w:r>
      <w:r w:rsidRPr="00317DDD">
        <w:softHyphen/>
        <w:t>симостей; наблюдение и изучение явлений и процессов, поиск за</w:t>
      </w:r>
      <w:r w:rsidRPr="00317DDD">
        <w:softHyphen/>
        <w:t>кономерностей; изучение устройства и работы приборов, аппара</w:t>
      </w:r>
      <w:r w:rsidRPr="00317DDD">
        <w:softHyphen/>
        <w:t>тов и другого оборудования, их испытание, снятие характеристик; экспериментальная проверка расчетов, формул; получение новых веществ, материалов, образцов, исследование их свойств.</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jc w:val="both"/>
        <w:rPr>
          <w:b/>
        </w:rPr>
      </w:pPr>
      <w:r w:rsidRPr="00317DDD">
        <w:rPr>
          <w:b/>
        </w:rPr>
        <w:t xml:space="preserve">Практическое занятие </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ind w:firstLine="540"/>
        <w:jc w:val="both"/>
      </w:pPr>
      <w:r w:rsidRPr="00317DDD">
        <w:rPr>
          <w:b/>
          <w:i/>
        </w:rPr>
        <w:t>Практическое занятие</w:t>
      </w:r>
      <w:r w:rsidRPr="00317DDD">
        <w:t xml:space="preserve"> - это форма организации учебного про</w:t>
      </w:r>
      <w:r w:rsidRPr="00317DDD">
        <w:softHyphen/>
        <w:t xml:space="preserve">цесса, предполагающая выполнение студентами по заданию и под руководством преподавателя одной или нескольких практических работ. </w:t>
      </w:r>
      <w:r w:rsidRPr="00317DDD">
        <w:rPr>
          <w:i/>
        </w:rPr>
        <w:t>Дидактическая цель</w:t>
      </w:r>
      <w:r w:rsidRPr="00317DDD">
        <w:t xml:space="preserve"> </w:t>
      </w:r>
      <w:r w:rsidRPr="00317DDD">
        <w:rPr>
          <w:i/>
        </w:rPr>
        <w:t>практических работ</w:t>
      </w:r>
      <w:r w:rsidRPr="00317DDD">
        <w:t xml:space="preserve"> - формирование у сту</w:t>
      </w:r>
      <w:r w:rsidRPr="00317DDD">
        <w:softHyphen/>
        <w:t>дентов профессиональных умений, а также практических умений, необходимых для изучения последующих учебных дисциплин.</w:t>
      </w:r>
    </w:p>
    <w:p w:rsidR="00006F34" w:rsidRPr="00317DDD" w:rsidRDefault="00006F34" w:rsidP="00006F34">
      <w:pPr>
        <w:widowControl w:val="0"/>
        <w:autoSpaceDE w:val="0"/>
        <w:autoSpaceDN w:val="0"/>
        <w:adjustRightInd w:val="0"/>
        <w:ind w:firstLine="567"/>
        <w:jc w:val="both"/>
      </w:pPr>
      <w:r w:rsidRPr="00317DDD">
        <w:t>Практические занятия имеют важное значение в подготовке специа</w:t>
      </w:r>
      <w:r w:rsidRPr="00317DDD">
        <w:softHyphen/>
        <w:t>листа, реализуя следующие ее этапы:</w:t>
      </w:r>
    </w:p>
    <w:p w:rsidR="00006F34" w:rsidRPr="00317DDD" w:rsidRDefault="00006F34" w:rsidP="00006F34">
      <w:pPr>
        <w:widowControl w:val="0"/>
        <w:numPr>
          <w:ilvl w:val="0"/>
          <w:numId w:val="22"/>
        </w:numPr>
        <w:autoSpaceDE w:val="0"/>
        <w:autoSpaceDN w:val="0"/>
        <w:adjustRightInd w:val="0"/>
        <w:jc w:val="both"/>
      </w:pPr>
      <w:r w:rsidRPr="00317DDD">
        <w:t>научить правильно распознавать, с какими объектами приходится иметь дело в каждом конкретном случае выполнения профессио</w:t>
      </w:r>
      <w:r w:rsidRPr="00317DDD">
        <w:softHyphen/>
        <w:t>нальных обязанностей;</w:t>
      </w:r>
    </w:p>
    <w:p w:rsidR="00006F34" w:rsidRPr="00317DDD" w:rsidRDefault="00006F34" w:rsidP="00006F34">
      <w:pPr>
        <w:widowControl w:val="0"/>
        <w:numPr>
          <w:ilvl w:val="0"/>
          <w:numId w:val="22"/>
        </w:numPr>
        <w:autoSpaceDE w:val="0"/>
        <w:autoSpaceDN w:val="0"/>
        <w:adjustRightInd w:val="0"/>
        <w:jc w:val="both"/>
      </w:pPr>
      <w:r w:rsidRPr="00317DDD">
        <w:t>сформировать профессиональные умения и практические навыки работы с каждым объектом.</w:t>
      </w:r>
    </w:p>
    <w:p w:rsidR="00006F34" w:rsidRPr="00317DDD" w:rsidRDefault="00006F34" w:rsidP="00006F34">
      <w:pPr>
        <w:widowControl w:val="0"/>
        <w:autoSpaceDE w:val="0"/>
        <w:autoSpaceDN w:val="0"/>
        <w:adjustRightInd w:val="0"/>
        <w:jc w:val="both"/>
      </w:pPr>
      <w:r w:rsidRPr="00317DDD">
        <w:t xml:space="preserve">Содержание практических занятий определяется:  </w:t>
      </w:r>
      <w:r w:rsidRPr="00317DDD">
        <w:rPr>
          <w:i/>
        </w:rPr>
        <w:t>общими целями</w:t>
      </w:r>
      <w:r w:rsidRPr="00317DDD">
        <w:t xml:space="preserve"> - квалифицированной характеристикой; </w:t>
      </w:r>
      <w:r w:rsidRPr="00317DDD">
        <w:rPr>
          <w:i/>
        </w:rPr>
        <w:t>промежуточными целями</w:t>
      </w:r>
      <w:r w:rsidRPr="00317DDD">
        <w:t xml:space="preserve"> - задачами разделов и предметов в подго</w:t>
      </w:r>
      <w:r w:rsidRPr="00317DDD">
        <w:softHyphen/>
        <w:t xml:space="preserve">товке специалиста, согласно требованиям образовательных стандартов; </w:t>
      </w:r>
      <w:r w:rsidRPr="00317DDD">
        <w:rPr>
          <w:i/>
        </w:rPr>
        <w:t>конкретными целями</w:t>
      </w:r>
      <w:r w:rsidRPr="00317DDD">
        <w:t xml:space="preserve"> - умениями и навыками, предусмотренными про</w:t>
      </w:r>
      <w:r w:rsidRPr="00317DDD">
        <w:softHyphen/>
        <w:t>граммами предметов.</w:t>
      </w:r>
    </w:p>
    <w:p w:rsidR="00006F34" w:rsidRPr="00317DDD" w:rsidRDefault="00006F34" w:rsidP="00006F34">
      <w:pPr>
        <w:widowControl w:val="0"/>
        <w:autoSpaceDE w:val="0"/>
        <w:autoSpaceDN w:val="0"/>
        <w:adjustRightInd w:val="0"/>
        <w:ind w:firstLine="540"/>
        <w:jc w:val="both"/>
      </w:pPr>
      <w:r w:rsidRPr="00317DDD">
        <w:rPr>
          <w:i/>
        </w:rPr>
        <w:t>Умение</w:t>
      </w:r>
      <w:r w:rsidRPr="00317DDD">
        <w:t xml:space="preserve"> - это способность выполнять ту или иную деятельность на основе знаний и опыта. На практических занятиях формируются:</w:t>
      </w:r>
    </w:p>
    <w:p w:rsidR="00006F34" w:rsidRPr="00317DDD" w:rsidRDefault="00006F34" w:rsidP="00006F34">
      <w:pPr>
        <w:widowControl w:val="0"/>
        <w:numPr>
          <w:ilvl w:val="0"/>
          <w:numId w:val="21"/>
        </w:numPr>
        <w:autoSpaceDE w:val="0"/>
        <w:autoSpaceDN w:val="0"/>
        <w:adjustRightInd w:val="0"/>
        <w:jc w:val="both"/>
      </w:pPr>
      <w:r w:rsidRPr="00317DDD">
        <w:t>умение делать;</w:t>
      </w:r>
    </w:p>
    <w:p w:rsidR="00006F34" w:rsidRPr="00317DDD" w:rsidRDefault="00006F34" w:rsidP="00006F34">
      <w:pPr>
        <w:widowControl w:val="0"/>
        <w:numPr>
          <w:ilvl w:val="0"/>
          <w:numId w:val="21"/>
        </w:numPr>
        <w:autoSpaceDE w:val="0"/>
        <w:autoSpaceDN w:val="0"/>
        <w:adjustRightInd w:val="0"/>
        <w:jc w:val="both"/>
      </w:pPr>
      <w:r w:rsidRPr="00317DDD">
        <w:t>умение думать;</w:t>
      </w:r>
    </w:p>
    <w:p w:rsidR="00006F34" w:rsidRPr="00317DDD" w:rsidRDefault="00006F34" w:rsidP="00006F34">
      <w:pPr>
        <w:widowControl w:val="0"/>
        <w:numPr>
          <w:ilvl w:val="0"/>
          <w:numId w:val="21"/>
        </w:numPr>
        <w:autoSpaceDE w:val="0"/>
        <w:autoSpaceDN w:val="0"/>
        <w:adjustRightInd w:val="0"/>
        <w:jc w:val="both"/>
      </w:pPr>
      <w:r w:rsidRPr="00317DDD">
        <w:t>коммуникативные умения.</w:t>
      </w:r>
    </w:p>
    <w:p w:rsidR="00006F34" w:rsidRPr="00317DDD" w:rsidRDefault="00006F34" w:rsidP="00006F34">
      <w:pPr>
        <w:widowControl w:val="0"/>
        <w:autoSpaceDE w:val="0"/>
        <w:autoSpaceDN w:val="0"/>
        <w:adjustRightInd w:val="0"/>
        <w:ind w:firstLine="567"/>
        <w:jc w:val="both"/>
      </w:pPr>
      <w:r w:rsidRPr="00317DDD">
        <w:rPr>
          <w:i/>
        </w:rPr>
        <w:t>Навык</w:t>
      </w:r>
      <w:r w:rsidRPr="00317DDD">
        <w:t xml:space="preserve"> - это «умение» без выраженного сознательного самоконтроля. При формировании навыков следует учитывать такие требования, как зна</w:t>
      </w:r>
      <w:r w:rsidRPr="00317DDD">
        <w:softHyphen/>
        <w:t>ние теоретических основ, целеустремленность (каким должен быть конеч</w:t>
      </w:r>
      <w:r w:rsidRPr="00317DDD">
        <w:softHyphen/>
        <w:t>ный результат и к какому сроку), повторяемость (более частая вначале, более редкая на последующих занятиях).</w:t>
      </w:r>
    </w:p>
    <w:p w:rsidR="00006F34" w:rsidRPr="00317DDD" w:rsidRDefault="00006F34" w:rsidP="00006F34">
      <w:pPr>
        <w:widowControl w:val="0"/>
        <w:autoSpaceDE w:val="0"/>
        <w:autoSpaceDN w:val="0"/>
        <w:adjustRightInd w:val="0"/>
        <w:ind w:firstLine="567"/>
        <w:jc w:val="both"/>
      </w:pPr>
      <w:r w:rsidRPr="00317DDD">
        <w:lastRenderedPageBreak/>
        <w:t>Преподаватель на практическом занятии выполняет консульти</w:t>
      </w:r>
      <w:r w:rsidRPr="00317DDD">
        <w:softHyphen/>
        <w:t>рующую, координирующую и направляющую функцию. Очень высока степень самостоятельности студентов. На нее отводится не менее 70% времени занятия, однако, значение преподавателя - в целенаправленной организации этой самостоятельности.</w:t>
      </w:r>
    </w:p>
    <w:p w:rsidR="00006F34" w:rsidRPr="00317DDD" w:rsidRDefault="00006F34" w:rsidP="00006F34">
      <w:pPr>
        <w:widowControl w:val="0"/>
        <w:autoSpaceDE w:val="0"/>
        <w:autoSpaceDN w:val="0"/>
        <w:adjustRightInd w:val="0"/>
        <w:ind w:firstLine="567"/>
        <w:jc w:val="both"/>
      </w:pPr>
      <w:r w:rsidRPr="00317DDD">
        <w:rPr>
          <w:i/>
        </w:rPr>
        <w:t>На одном практическом занятии возможно (и необходимо!) примене</w:t>
      </w:r>
      <w:r w:rsidRPr="00317DDD">
        <w:rPr>
          <w:i/>
        </w:rPr>
        <w:softHyphen/>
        <w:t>ние комплекса методов обучения, выбор которых зависит от:</w:t>
      </w:r>
      <w:r w:rsidRPr="00317DDD">
        <w:t xml:space="preserve"> </w:t>
      </w:r>
    </w:p>
    <w:p w:rsidR="00006F34" w:rsidRPr="00317DDD" w:rsidRDefault="00006F34" w:rsidP="00006F34">
      <w:pPr>
        <w:widowControl w:val="0"/>
        <w:numPr>
          <w:ilvl w:val="0"/>
          <w:numId w:val="16"/>
        </w:numPr>
        <w:autoSpaceDE w:val="0"/>
        <w:autoSpaceDN w:val="0"/>
        <w:adjustRightInd w:val="0"/>
        <w:jc w:val="both"/>
      </w:pPr>
      <w:r w:rsidRPr="00317DDD">
        <w:t xml:space="preserve">целей и задач обучения, воспитания и развития; </w:t>
      </w:r>
    </w:p>
    <w:p w:rsidR="00006F34" w:rsidRPr="00317DDD" w:rsidRDefault="00006F34" w:rsidP="00006F34">
      <w:pPr>
        <w:widowControl w:val="0"/>
        <w:numPr>
          <w:ilvl w:val="0"/>
          <w:numId w:val="16"/>
        </w:numPr>
        <w:autoSpaceDE w:val="0"/>
        <w:autoSpaceDN w:val="0"/>
        <w:adjustRightInd w:val="0"/>
        <w:jc w:val="both"/>
      </w:pPr>
      <w:r w:rsidRPr="00317DDD">
        <w:t>содержания образования, изучаемого предмета, степени его слож</w:t>
      </w:r>
      <w:r w:rsidRPr="00317DDD">
        <w:softHyphen/>
        <w:t xml:space="preserve">ности; характера управления познавательной деятельностью студентов; </w:t>
      </w:r>
    </w:p>
    <w:p w:rsidR="00006F34" w:rsidRPr="00317DDD" w:rsidRDefault="00006F34" w:rsidP="00006F34">
      <w:pPr>
        <w:widowControl w:val="0"/>
        <w:numPr>
          <w:ilvl w:val="0"/>
          <w:numId w:val="16"/>
        </w:numPr>
        <w:autoSpaceDE w:val="0"/>
        <w:autoSpaceDN w:val="0"/>
        <w:adjustRightInd w:val="0"/>
        <w:jc w:val="both"/>
      </w:pPr>
      <w:r w:rsidRPr="00317DDD">
        <w:t>источника передачи и характера восприятия учебных вопросов;</w:t>
      </w:r>
    </w:p>
    <w:p w:rsidR="00006F34" w:rsidRPr="00317DDD" w:rsidRDefault="00006F34" w:rsidP="00006F34">
      <w:pPr>
        <w:widowControl w:val="0"/>
        <w:numPr>
          <w:ilvl w:val="0"/>
          <w:numId w:val="16"/>
        </w:numPr>
        <w:autoSpaceDE w:val="0"/>
        <w:autoSpaceDN w:val="0"/>
        <w:adjustRightInd w:val="0"/>
        <w:jc w:val="both"/>
      </w:pPr>
      <w:r w:rsidRPr="00317DDD">
        <w:t xml:space="preserve"> возрастных и индивидуальных особенностей студентов, уровня их подготовки, развития; </w:t>
      </w:r>
    </w:p>
    <w:p w:rsidR="00006F34" w:rsidRPr="00317DDD" w:rsidRDefault="00006F34" w:rsidP="00006F34">
      <w:pPr>
        <w:widowControl w:val="0"/>
        <w:numPr>
          <w:ilvl w:val="0"/>
          <w:numId w:val="16"/>
        </w:numPr>
        <w:autoSpaceDE w:val="0"/>
        <w:autoSpaceDN w:val="0"/>
        <w:adjustRightInd w:val="0"/>
        <w:jc w:val="both"/>
      </w:pPr>
      <w:r w:rsidRPr="00317DDD">
        <w:t xml:space="preserve">условий обучения, учебно-материальной базы: </w:t>
      </w:r>
    </w:p>
    <w:p w:rsidR="00006F34" w:rsidRPr="00317DDD" w:rsidRDefault="00006F34" w:rsidP="00006F34">
      <w:pPr>
        <w:widowControl w:val="0"/>
        <w:numPr>
          <w:ilvl w:val="0"/>
          <w:numId w:val="16"/>
        </w:numPr>
        <w:autoSpaceDE w:val="0"/>
        <w:autoSpaceDN w:val="0"/>
        <w:adjustRightInd w:val="0"/>
        <w:jc w:val="both"/>
      </w:pPr>
      <w:r w:rsidRPr="00317DDD">
        <w:t>рекомендаций психологов, врачей относительно учебной деятель</w:t>
      </w:r>
      <w:r w:rsidRPr="00317DDD">
        <w:softHyphen/>
        <w:t>ности студентов;</w:t>
      </w:r>
    </w:p>
    <w:p w:rsidR="00006F34" w:rsidRPr="00317DDD" w:rsidRDefault="00006F34" w:rsidP="00006F34">
      <w:pPr>
        <w:widowControl w:val="0"/>
        <w:numPr>
          <w:ilvl w:val="0"/>
          <w:numId w:val="16"/>
        </w:numPr>
        <w:autoSpaceDE w:val="0"/>
        <w:autoSpaceDN w:val="0"/>
        <w:adjustRightInd w:val="0"/>
        <w:jc w:val="both"/>
      </w:pPr>
      <w:r w:rsidRPr="00317DDD">
        <w:t>индивидуальных особенностей преподавателя.</w:t>
      </w:r>
    </w:p>
    <w:p w:rsidR="00006F34" w:rsidRPr="00317DDD" w:rsidRDefault="00006F34" w:rsidP="00006F34">
      <w:pPr>
        <w:widowControl w:val="0"/>
        <w:autoSpaceDE w:val="0"/>
        <w:autoSpaceDN w:val="0"/>
        <w:adjustRightInd w:val="0"/>
        <w:ind w:firstLine="567"/>
        <w:jc w:val="both"/>
      </w:pPr>
      <w:r w:rsidRPr="00317DDD">
        <w:t xml:space="preserve">Самым распространенным </w:t>
      </w:r>
      <w:r w:rsidRPr="00317DDD">
        <w:rPr>
          <w:lang w:val="en-US"/>
        </w:rPr>
        <w:t>cpe</w:t>
      </w:r>
      <w:r w:rsidRPr="00317DDD">
        <w:t xml:space="preserve">ди практических методов является  </w:t>
      </w:r>
      <w:r w:rsidRPr="00317DDD">
        <w:rPr>
          <w:b/>
        </w:rPr>
        <w:t>упражнение</w:t>
      </w:r>
      <w:r w:rsidRPr="00317DDD">
        <w:t xml:space="preserve">. </w:t>
      </w:r>
    </w:p>
    <w:p w:rsidR="00006F34" w:rsidRPr="00317DDD" w:rsidRDefault="00006F34" w:rsidP="00006F34">
      <w:pPr>
        <w:widowControl w:val="0"/>
        <w:autoSpaceDE w:val="0"/>
        <w:autoSpaceDN w:val="0"/>
        <w:adjustRightInd w:val="0"/>
        <w:jc w:val="both"/>
      </w:pPr>
      <w:r w:rsidRPr="00317DDD">
        <w:t>Упражнения бывают:</w:t>
      </w:r>
    </w:p>
    <w:p w:rsidR="00006F34" w:rsidRPr="00317DDD" w:rsidRDefault="00006F34" w:rsidP="00006F34">
      <w:pPr>
        <w:widowControl w:val="0"/>
        <w:numPr>
          <w:ilvl w:val="0"/>
          <w:numId w:val="14"/>
        </w:numPr>
        <w:autoSpaceDE w:val="0"/>
        <w:autoSpaceDN w:val="0"/>
        <w:adjustRightInd w:val="0"/>
        <w:jc w:val="both"/>
      </w:pPr>
      <w:r w:rsidRPr="00317DDD">
        <w:t xml:space="preserve">интеллектуальными; </w:t>
      </w:r>
    </w:p>
    <w:p w:rsidR="00006F34" w:rsidRPr="00317DDD" w:rsidRDefault="00006F34" w:rsidP="00006F34">
      <w:pPr>
        <w:widowControl w:val="0"/>
        <w:numPr>
          <w:ilvl w:val="0"/>
          <w:numId w:val="14"/>
        </w:numPr>
        <w:autoSpaceDE w:val="0"/>
        <w:autoSpaceDN w:val="0"/>
        <w:adjustRightInd w:val="0"/>
        <w:jc w:val="both"/>
      </w:pPr>
      <w:r w:rsidRPr="00317DDD">
        <w:t>общенаучными;</w:t>
      </w:r>
    </w:p>
    <w:p w:rsidR="00006F34" w:rsidRPr="00317DDD" w:rsidRDefault="00006F34" w:rsidP="00006F34">
      <w:pPr>
        <w:widowControl w:val="0"/>
        <w:numPr>
          <w:ilvl w:val="0"/>
          <w:numId w:val="14"/>
        </w:numPr>
        <w:autoSpaceDE w:val="0"/>
        <w:autoSpaceDN w:val="0"/>
        <w:adjustRightInd w:val="0"/>
        <w:jc w:val="both"/>
      </w:pPr>
      <w:r w:rsidRPr="00317DDD">
        <w:t>профессиональными;</w:t>
      </w:r>
    </w:p>
    <w:p w:rsidR="00006F34" w:rsidRPr="00317DDD" w:rsidRDefault="00006F34" w:rsidP="00006F34">
      <w:pPr>
        <w:widowControl w:val="0"/>
        <w:numPr>
          <w:ilvl w:val="0"/>
          <w:numId w:val="14"/>
        </w:numPr>
        <w:autoSpaceDE w:val="0"/>
        <w:autoSpaceDN w:val="0"/>
        <w:adjustRightInd w:val="0"/>
        <w:jc w:val="both"/>
      </w:pPr>
      <w:r w:rsidRPr="00317DDD">
        <w:t>производственными.</w:t>
      </w:r>
    </w:p>
    <w:p w:rsidR="00006F34" w:rsidRPr="00317DDD" w:rsidRDefault="00006F34" w:rsidP="00006F34">
      <w:pPr>
        <w:widowControl w:val="0"/>
        <w:autoSpaceDE w:val="0"/>
        <w:autoSpaceDN w:val="0"/>
        <w:adjustRightInd w:val="0"/>
        <w:jc w:val="both"/>
      </w:pPr>
      <w:r w:rsidRPr="00317DDD">
        <w:t>По степени самостоятельности:</w:t>
      </w:r>
    </w:p>
    <w:p w:rsidR="00006F34" w:rsidRPr="00317DDD" w:rsidRDefault="00006F34" w:rsidP="00006F34">
      <w:pPr>
        <w:widowControl w:val="0"/>
        <w:numPr>
          <w:ilvl w:val="0"/>
          <w:numId w:val="15"/>
        </w:numPr>
        <w:autoSpaceDE w:val="0"/>
        <w:autoSpaceDN w:val="0"/>
        <w:adjustRightInd w:val="0"/>
        <w:jc w:val="both"/>
      </w:pPr>
      <w:r w:rsidRPr="00317DDD">
        <w:rPr>
          <w:i/>
        </w:rPr>
        <w:t xml:space="preserve">воспроизводящими </w:t>
      </w:r>
      <w:r w:rsidRPr="00317DDD">
        <w:t>– студенты лишь воспроизводят объясненный преподавателем теоретический материал и практические действия;</w:t>
      </w:r>
    </w:p>
    <w:p w:rsidR="00006F34" w:rsidRPr="00317DDD" w:rsidRDefault="00006F34" w:rsidP="00006F34">
      <w:pPr>
        <w:widowControl w:val="0"/>
        <w:numPr>
          <w:ilvl w:val="0"/>
          <w:numId w:val="15"/>
        </w:numPr>
        <w:autoSpaceDE w:val="0"/>
        <w:autoSpaceDN w:val="0"/>
        <w:adjustRightInd w:val="0"/>
        <w:jc w:val="both"/>
      </w:pPr>
      <w:r w:rsidRPr="00317DDD">
        <w:rPr>
          <w:i/>
        </w:rPr>
        <w:t>тренировочными</w:t>
      </w:r>
      <w:r w:rsidRPr="00317DDD">
        <w:t xml:space="preserve"> - закрепление и углубление знаний путем применения их в новых условиях и формирование всех видов умений;</w:t>
      </w:r>
    </w:p>
    <w:p w:rsidR="00006F34" w:rsidRPr="00317DDD" w:rsidRDefault="00006F34" w:rsidP="00006F34">
      <w:pPr>
        <w:widowControl w:val="0"/>
        <w:numPr>
          <w:ilvl w:val="0"/>
          <w:numId w:val="15"/>
        </w:numPr>
        <w:autoSpaceDE w:val="0"/>
        <w:autoSpaceDN w:val="0"/>
        <w:adjustRightInd w:val="0"/>
        <w:jc w:val="both"/>
      </w:pPr>
      <w:r w:rsidRPr="00317DDD">
        <w:rPr>
          <w:i/>
        </w:rPr>
        <w:t xml:space="preserve">творческими </w:t>
      </w:r>
      <w:r w:rsidRPr="00317DDD">
        <w:t>- требующими самостоятельных формулировок и выводов,  решения и рассмотрения вопросов.</w:t>
      </w:r>
    </w:p>
    <w:p w:rsidR="00006F34" w:rsidRPr="00317DDD" w:rsidRDefault="00006F34" w:rsidP="00006F34">
      <w:pPr>
        <w:widowControl w:val="0"/>
        <w:autoSpaceDE w:val="0"/>
        <w:autoSpaceDN w:val="0"/>
        <w:adjustRightInd w:val="0"/>
        <w:ind w:firstLine="567"/>
        <w:jc w:val="both"/>
      </w:pPr>
      <w:r w:rsidRPr="00317DDD">
        <w:t xml:space="preserve">Особое значение при подготовке специалиста придается проблемно-поисковым методам, активизирующим познавательную деятельность студентов, развивающих их умственные способности, творческое начало,  приучают к самостоятельности. </w:t>
      </w:r>
    </w:p>
    <w:p w:rsidR="00006F34" w:rsidRPr="00317DDD" w:rsidRDefault="00006F34" w:rsidP="00006F34">
      <w:pPr>
        <w:widowControl w:val="0"/>
        <w:autoSpaceDE w:val="0"/>
        <w:autoSpaceDN w:val="0"/>
        <w:adjustRightInd w:val="0"/>
        <w:ind w:firstLine="567"/>
        <w:jc w:val="both"/>
      </w:pPr>
      <w:r w:rsidRPr="00317DDD">
        <w:rPr>
          <w:i/>
        </w:rPr>
        <w:t>По степени проблемности</w:t>
      </w:r>
      <w:r w:rsidRPr="00317DDD">
        <w:t xml:space="preserve"> они распределяются следующим образом:</w:t>
      </w:r>
    </w:p>
    <w:p w:rsidR="00006F34" w:rsidRPr="00317DDD" w:rsidRDefault="00006F34" w:rsidP="00006F34">
      <w:pPr>
        <w:widowControl w:val="0"/>
        <w:numPr>
          <w:ilvl w:val="0"/>
          <w:numId w:val="17"/>
        </w:numPr>
        <w:autoSpaceDE w:val="0"/>
        <w:autoSpaceDN w:val="0"/>
        <w:adjustRightInd w:val="0"/>
        <w:jc w:val="both"/>
      </w:pPr>
      <w:r w:rsidRPr="00317DDD">
        <w:rPr>
          <w:i/>
        </w:rPr>
        <w:t>репродуктивный</w:t>
      </w:r>
      <w:r w:rsidRPr="00317DDD">
        <w:t xml:space="preserve"> - решение задач;</w:t>
      </w:r>
    </w:p>
    <w:p w:rsidR="00006F34" w:rsidRPr="00317DDD" w:rsidRDefault="00006F34" w:rsidP="00006F34">
      <w:pPr>
        <w:widowControl w:val="0"/>
        <w:numPr>
          <w:ilvl w:val="0"/>
          <w:numId w:val="17"/>
        </w:numPr>
        <w:autoSpaceDE w:val="0"/>
        <w:autoSpaceDN w:val="0"/>
        <w:adjustRightInd w:val="0"/>
        <w:jc w:val="both"/>
      </w:pPr>
      <w:r w:rsidRPr="00317DDD">
        <w:rPr>
          <w:i/>
        </w:rPr>
        <w:t>частично - поисковый</w:t>
      </w:r>
      <w:r w:rsidRPr="00317DDD">
        <w:t xml:space="preserve"> – совместная работа, обобщение;</w:t>
      </w:r>
    </w:p>
    <w:p w:rsidR="00006F34" w:rsidRPr="00317DDD" w:rsidRDefault="00006F34" w:rsidP="00006F34">
      <w:pPr>
        <w:widowControl w:val="0"/>
        <w:numPr>
          <w:ilvl w:val="0"/>
          <w:numId w:val="17"/>
        </w:numPr>
        <w:autoSpaceDE w:val="0"/>
        <w:autoSpaceDN w:val="0"/>
        <w:adjustRightInd w:val="0"/>
        <w:jc w:val="both"/>
      </w:pPr>
      <w:r w:rsidRPr="00317DDD">
        <w:rPr>
          <w:i/>
        </w:rPr>
        <w:t>эвристический</w:t>
      </w:r>
      <w:r w:rsidRPr="00317DDD">
        <w:t xml:space="preserve"> – эвристическая беседа;</w:t>
      </w:r>
    </w:p>
    <w:p w:rsidR="00006F34" w:rsidRPr="00317DDD" w:rsidRDefault="00006F34" w:rsidP="00006F34">
      <w:pPr>
        <w:widowControl w:val="0"/>
        <w:numPr>
          <w:ilvl w:val="0"/>
          <w:numId w:val="17"/>
        </w:numPr>
        <w:autoSpaceDE w:val="0"/>
        <w:autoSpaceDN w:val="0"/>
        <w:adjustRightInd w:val="0"/>
        <w:jc w:val="both"/>
      </w:pPr>
      <w:r w:rsidRPr="00317DDD">
        <w:rPr>
          <w:i/>
        </w:rPr>
        <w:t>метод проблемного изложения</w:t>
      </w:r>
      <w:r w:rsidRPr="00317DDD">
        <w:t xml:space="preserve"> – сочетание словесной информации с элементами проблемности;</w:t>
      </w:r>
    </w:p>
    <w:p w:rsidR="00006F34" w:rsidRPr="00317DDD" w:rsidRDefault="00006F34" w:rsidP="00006F34">
      <w:pPr>
        <w:widowControl w:val="0"/>
        <w:numPr>
          <w:ilvl w:val="0"/>
          <w:numId w:val="17"/>
        </w:numPr>
        <w:autoSpaceDE w:val="0"/>
        <w:autoSpaceDN w:val="0"/>
        <w:adjustRightInd w:val="0"/>
        <w:jc w:val="both"/>
      </w:pPr>
      <w:r w:rsidRPr="00317DDD">
        <w:rPr>
          <w:i/>
        </w:rPr>
        <w:t>исследовательский</w:t>
      </w:r>
      <w:r w:rsidRPr="00317DDD">
        <w:t xml:space="preserve"> – лабораторные, исследования и наблюдения.</w:t>
      </w:r>
    </w:p>
    <w:p w:rsidR="00006F34" w:rsidRPr="00317DDD" w:rsidRDefault="00006F34" w:rsidP="00006F34">
      <w:pPr>
        <w:widowControl w:val="0"/>
        <w:autoSpaceDE w:val="0"/>
        <w:autoSpaceDN w:val="0"/>
        <w:adjustRightInd w:val="0"/>
        <w:ind w:firstLine="567"/>
        <w:jc w:val="both"/>
      </w:pPr>
      <w:r w:rsidRPr="00317DDD">
        <w:t>Для приближения содержания обучения к наиболее важным открытиям в науке,   созданию дискуссионных ситуаций, имитаций условий  производственного характера используют методы коллективной мыслительной деятельности и имитационные. К первым относят: познавательный спор,  учебные дискуссии, метод «мозгового штурма», анализ жизненных ситуаций.</w:t>
      </w:r>
    </w:p>
    <w:p w:rsidR="00006F34" w:rsidRPr="00317DDD" w:rsidRDefault="00006F34" w:rsidP="00006F34">
      <w:pPr>
        <w:widowControl w:val="0"/>
        <w:autoSpaceDE w:val="0"/>
        <w:autoSpaceDN w:val="0"/>
        <w:adjustRightInd w:val="0"/>
        <w:ind w:firstLine="567"/>
        <w:jc w:val="both"/>
      </w:pPr>
      <w:r w:rsidRPr="00317DDD">
        <w:rPr>
          <w:i/>
        </w:rPr>
        <w:t>Имитационные методы</w:t>
      </w:r>
      <w:r w:rsidRPr="00317DDD">
        <w:t xml:space="preserve"> разделяют на индивидуальные и коллек</w:t>
      </w:r>
      <w:r w:rsidRPr="00317DDD">
        <w:softHyphen/>
        <w:t>тивные.</w:t>
      </w:r>
    </w:p>
    <w:p w:rsidR="00006F34" w:rsidRPr="00317DDD" w:rsidRDefault="00006F34" w:rsidP="00006F34">
      <w:pPr>
        <w:widowControl w:val="0"/>
        <w:autoSpaceDE w:val="0"/>
        <w:autoSpaceDN w:val="0"/>
        <w:adjustRightInd w:val="0"/>
        <w:jc w:val="both"/>
      </w:pPr>
      <w:r w:rsidRPr="00317DDD">
        <w:t>Индивидуальные - это имитационные упражнения, анализ кон</w:t>
      </w:r>
      <w:r w:rsidRPr="00317DDD">
        <w:softHyphen/>
        <w:t xml:space="preserve">кретных ситуаций, метод тренажера, а </w:t>
      </w:r>
      <w:r w:rsidRPr="00317DDD">
        <w:rPr>
          <w:i/>
        </w:rPr>
        <w:t>коллективные</w:t>
      </w:r>
      <w:r w:rsidRPr="00317DDD">
        <w:t xml:space="preserve"> - разыгрывание ро</w:t>
      </w:r>
      <w:r w:rsidRPr="00317DDD">
        <w:softHyphen/>
        <w:t>лей, игровое проектирование, деловые игры.</w:t>
      </w:r>
    </w:p>
    <w:p w:rsidR="00006F34" w:rsidRPr="00317DDD" w:rsidRDefault="00006F34" w:rsidP="00006F34">
      <w:pPr>
        <w:widowControl w:val="0"/>
        <w:autoSpaceDE w:val="0"/>
        <w:autoSpaceDN w:val="0"/>
        <w:adjustRightInd w:val="0"/>
        <w:ind w:firstLine="567"/>
        <w:jc w:val="both"/>
      </w:pPr>
      <w:r w:rsidRPr="00317DDD">
        <w:t>Организация работы студентов на практическом занятии часто пред</w:t>
      </w:r>
      <w:r w:rsidRPr="00317DDD">
        <w:softHyphen/>
        <w:t xml:space="preserve">усматривает использование методики </w:t>
      </w:r>
      <w:r w:rsidRPr="00317DDD">
        <w:rPr>
          <w:i/>
        </w:rPr>
        <w:t>малых групп.</w:t>
      </w:r>
      <w:r w:rsidRPr="00317DDD">
        <w:t xml:space="preserve"> </w:t>
      </w:r>
    </w:p>
    <w:p w:rsidR="00006F34" w:rsidRPr="00317DDD" w:rsidRDefault="00006F34" w:rsidP="00006F34">
      <w:pPr>
        <w:widowControl w:val="0"/>
        <w:autoSpaceDE w:val="0"/>
        <w:autoSpaceDN w:val="0"/>
        <w:adjustRightInd w:val="0"/>
        <w:ind w:firstLine="540"/>
        <w:jc w:val="both"/>
      </w:pPr>
      <w:r w:rsidRPr="00317DDD">
        <w:t>Цели методики малых групп:</w:t>
      </w:r>
    </w:p>
    <w:p w:rsidR="00006F34" w:rsidRPr="00317DDD" w:rsidRDefault="00006F34" w:rsidP="00006F34">
      <w:pPr>
        <w:widowControl w:val="0"/>
        <w:autoSpaceDE w:val="0"/>
        <w:autoSpaceDN w:val="0"/>
        <w:adjustRightInd w:val="0"/>
        <w:jc w:val="both"/>
      </w:pPr>
      <w:r w:rsidRPr="00317DDD">
        <w:t>- совершенствовать умение решать производственные задачи;</w:t>
      </w:r>
    </w:p>
    <w:p w:rsidR="00006F34" w:rsidRPr="00317DDD" w:rsidRDefault="00006F34" w:rsidP="00006F34">
      <w:pPr>
        <w:widowControl w:val="0"/>
        <w:autoSpaceDE w:val="0"/>
        <w:autoSpaceDN w:val="0"/>
        <w:adjustRightInd w:val="0"/>
        <w:jc w:val="both"/>
      </w:pPr>
      <w:r w:rsidRPr="00317DDD">
        <w:t>- коллективный опыт группы сделать достоянием каждого;</w:t>
      </w:r>
    </w:p>
    <w:p w:rsidR="00006F34" w:rsidRPr="00317DDD" w:rsidRDefault="00006F34" w:rsidP="00006F34">
      <w:pPr>
        <w:widowControl w:val="0"/>
        <w:autoSpaceDE w:val="0"/>
        <w:autoSpaceDN w:val="0"/>
        <w:adjustRightInd w:val="0"/>
        <w:jc w:val="both"/>
      </w:pPr>
      <w:r w:rsidRPr="00317DDD">
        <w:t>- совершенствовать социально - психологическую компетентность, то есть умение работать в коллективе;</w:t>
      </w:r>
    </w:p>
    <w:p w:rsidR="00006F34" w:rsidRPr="00317DDD" w:rsidRDefault="00006F34" w:rsidP="00006F34">
      <w:pPr>
        <w:widowControl w:val="0"/>
        <w:autoSpaceDE w:val="0"/>
        <w:autoSpaceDN w:val="0"/>
        <w:adjustRightInd w:val="0"/>
        <w:jc w:val="both"/>
      </w:pPr>
      <w:r w:rsidRPr="00317DDD">
        <w:t>-сочетание индивидуального метода с методом организованного по</w:t>
      </w:r>
      <w:r w:rsidRPr="00317DDD">
        <w:softHyphen/>
        <w:t>иска решения;</w:t>
      </w:r>
    </w:p>
    <w:p w:rsidR="00006F34" w:rsidRPr="00317DDD" w:rsidRDefault="00006F34" w:rsidP="00006F34">
      <w:pPr>
        <w:widowControl w:val="0"/>
        <w:autoSpaceDE w:val="0"/>
        <w:autoSpaceDN w:val="0"/>
        <w:adjustRightInd w:val="0"/>
        <w:jc w:val="both"/>
      </w:pPr>
      <w:r w:rsidRPr="00317DDD">
        <w:lastRenderedPageBreak/>
        <w:t>- совершенствовать лидерские способности студентов.</w:t>
      </w:r>
    </w:p>
    <w:p w:rsidR="00006F34" w:rsidRPr="00317DDD" w:rsidRDefault="00006F34" w:rsidP="00006F34">
      <w:pPr>
        <w:widowControl w:val="0"/>
        <w:autoSpaceDE w:val="0"/>
        <w:autoSpaceDN w:val="0"/>
        <w:adjustRightInd w:val="0"/>
        <w:ind w:firstLine="567"/>
        <w:jc w:val="both"/>
      </w:pPr>
      <w:r w:rsidRPr="00317DDD">
        <w:t>Работа малых групп основывается на групповой динамике - системе методических принципов правил и приемов, направленных на повышение эффективности внутригруппового взаимодействия при решении конкрет</w:t>
      </w:r>
      <w:r w:rsidRPr="00317DDD">
        <w:softHyphen/>
        <w:t>ной задачи или достижении поставленной цели.</w:t>
      </w:r>
    </w:p>
    <w:p w:rsidR="00006F34" w:rsidRPr="00317DDD" w:rsidRDefault="00006F34" w:rsidP="00006F34">
      <w:pPr>
        <w:widowControl w:val="0"/>
        <w:autoSpaceDE w:val="0"/>
        <w:autoSpaceDN w:val="0"/>
        <w:adjustRightInd w:val="0"/>
        <w:ind w:firstLine="567"/>
        <w:jc w:val="both"/>
      </w:pPr>
      <w:r w:rsidRPr="00317DDD">
        <w:t>Число членов группы должно находится в пределах 2-10 человек.</w:t>
      </w:r>
    </w:p>
    <w:p w:rsidR="00006F34" w:rsidRPr="00317DDD" w:rsidRDefault="00006F34" w:rsidP="00006F34">
      <w:pPr>
        <w:widowControl w:val="0"/>
        <w:autoSpaceDE w:val="0"/>
        <w:autoSpaceDN w:val="0"/>
        <w:adjustRightInd w:val="0"/>
        <w:jc w:val="both"/>
      </w:pPr>
      <w:r w:rsidRPr="00317DDD">
        <w:t>В плане организации работы малых групп предусматривается на</w:t>
      </w:r>
      <w:r w:rsidRPr="00317DDD">
        <w:softHyphen/>
        <w:t>чальное и заключительное пленарное заседание и собственно работа в группе.  На первом этапе введение, разделение на группы, предъявление заданий, на втором - распределение ролей, самостоятельная работа над заданием, дискуссия, принятие и оформление решения.  На заключитель</w:t>
      </w:r>
      <w:r w:rsidRPr="00317DDD">
        <w:softHyphen/>
        <w:t>ном - выступление лидеров, дискуссия, подведение ее итогов.</w:t>
      </w:r>
    </w:p>
    <w:p w:rsidR="00006F34" w:rsidRPr="00317DDD" w:rsidRDefault="00006F34" w:rsidP="00006F34">
      <w:pPr>
        <w:widowControl w:val="0"/>
        <w:autoSpaceDE w:val="0"/>
        <w:autoSpaceDN w:val="0"/>
        <w:adjustRightInd w:val="0"/>
        <w:ind w:firstLine="540"/>
        <w:jc w:val="both"/>
      </w:pPr>
      <w:r w:rsidRPr="00317DDD">
        <w:t>Особенно важны практические занятия при изучении специаль</w:t>
      </w:r>
      <w:r w:rsidRPr="00317DDD">
        <w:softHyphen/>
        <w:t>ных дисциплин, содержание которых направлено на формирова</w:t>
      </w:r>
      <w:r w:rsidRPr="00317DDD">
        <w:softHyphen/>
        <w:t>ние профессиональных умений. В ходе практических работ студен</w:t>
      </w:r>
      <w:r w:rsidRPr="00317DDD">
        <w:softHyphen/>
        <w:t xml:space="preserve">ты овладевают умениями пользоваться измерительными приборами, аппаратурой, инструментами, работать с нормативными документами и инструктивными материалами, справочниками, составлять техническую документацию; выполнять чертежи, схемы, таблицы, решать разного рода задачи, делать вычисления, определять характеристики различных веществ, объектов, явлений. </w:t>
      </w:r>
    </w:p>
    <w:p w:rsidR="00006F34" w:rsidRPr="00317DDD" w:rsidRDefault="00006F34" w:rsidP="00006F34">
      <w:pPr>
        <w:widowControl w:val="0"/>
        <w:autoSpaceDE w:val="0"/>
        <w:autoSpaceDN w:val="0"/>
        <w:adjustRightInd w:val="0"/>
        <w:ind w:firstLine="540"/>
        <w:jc w:val="both"/>
      </w:pPr>
      <w:r w:rsidRPr="00317DDD">
        <w:t>Для подготовки студентов к предстоящей трудовой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 таким, чтобы обучающиеся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В качестве методов практического обучения профессиональной деятельности широко используются анализ и решение производственных ситуационных задач, деловые игры. При разработке их содержания следует учитывать уровень сложности специалиста среднего звена.</w:t>
      </w:r>
    </w:p>
    <w:p w:rsidR="00006F34" w:rsidRPr="00317DDD" w:rsidRDefault="00006F34" w:rsidP="00006F34">
      <w:pPr>
        <w:widowControl w:val="0"/>
        <w:autoSpaceDE w:val="0"/>
        <w:autoSpaceDN w:val="0"/>
        <w:adjustRightInd w:val="0"/>
        <w:ind w:firstLine="540"/>
        <w:jc w:val="both"/>
      </w:pPr>
      <w:r w:rsidRPr="00317DDD">
        <w:t>При отборе содержания практических работ по дисциплине руководствуются перечнем профессиональных умений, которые должны быть сформированы у специалиста в процессе изучения данной дисциплины. Основой для определения полного перечня работ являются квалификационные требования к специалисту. Анализ государственных требований и содержания учебной дисциплины позволяет выявить умения, овладение которыми возмож</w:t>
      </w:r>
      <w:r w:rsidRPr="00317DDD">
        <w:softHyphen/>
        <w:t>но в ходе изучения учебного материала.</w:t>
      </w:r>
    </w:p>
    <w:p w:rsidR="00006F34" w:rsidRPr="00317DDD" w:rsidRDefault="00006F34" w:rsidP="00006F34">
      <w:pPr>
        <w:widowControl w:val="0"/>
        <w:autoSpaceDE w:val="0"/>
        <w:autoSpaceDN w:val="0"/>
        <w:adjustRightInd w:val="0"/>
        <w:ind w:firstLine="540"/>
        <w:jc w:val="both"/>
      </w:pPr>
      <w:r w:rsidRPr="00317DDD">
        <w:t xml:space="preserve">Таким образом, содержание практических работ состоит из: </w:t>
      </w:r>
    </w:p>
    <w:p w:rsidR="00006F34" w:rsidRPr="00317DDD" w:rsidRDefault="00006F34" w:rsidP="00006F34">
      <w:pPr>
        <w:widowControl w:val="0"/>
        <w:numPr>
          <w:ilvl w:val="0"/>
          <w:numId w:val="19"/>
        </w:numPr>
        <w:autoSpaceDE w:val="0"/>
        <w:autoSpaceDN w:val="0"/>
        <w:adjustRightInd w:val="0"/>
        <w:jc w:val="both"/>
      </w:pPr>
      <w:r w:rsidRPr="00317DDD">
        <w:t>изучения нормативных документов и справочных материа</w:t>
      </w:r>
      <w:r w:rsidRPr="00317DDD">
        <w:softHyphen/>
        <w:t>лов, анализа производственной документации, выполнения заданий с их использованием;</w:t>
      </w:r>
    </w:p>
    <w:p w:rsidR="00006F34" w:rsidRPr="00317DDD" w:rsidRDefault="00006F34" w:rsidP="00006F34">
      <w:pPr>
        <w:widowControl w:val="0"/>
        <w:numPr>
          <w:ilvl w:val="0"/>
          <w:numId w:val="19"/>
        </w:numPr>
        <w:autoSpaceDE w:val="0"/>
        <w:autoSpaceDN w:val="0"/>
        <w:adjustRightInd w:val="0"/>
        <w:jc w:val="both"/>
      </w:pPr>
      <w:r w:rsidRPr="00317DDD">
        <w:t>анализа производственных ситуаций, решения конкретных производственных, экономических, педагогических и других за</w:t>
      </w:r>
      <w:r w:rsidRPr="00317DDD">
        <w:softHyphen/>
        <w:t>даний, принятия управленческих решений;</w:t>
      </w:r>
    </w:p>
    <w:p w:rsidR="00006F34" w:rsidRPr="00317DDD" w:rsidRDefault="00006F34" w:rsidP="00006F34">
      <w:pPr>
        <w:widowControl w:val="0"/>
        <w:numPr>
          <w:ilvl w:val="0"/>
          <w:numId w:val="19"/>
        </w:numPr>
        <w:autoSpaceDE w:val="0"/>
        <w:autoSpaceDN w:val="0"/>
        <w:adjustRightInd w:val="0"/>
        <w:jc w:val="both"/>
      </w:pPr>
      <w:r w:rsidRPr="00317DDD">
        <w:t>решения задач разного рода, расчета и анализа различных по</w:t>
      </w:r>
      <w:r w:rsidRPr="00317DDD">
        <w:softHyphen/>
        <w:t>казателей, составления и анализа формул, уравнений, реакций, обработки результатов многократных измерений;</w:t>
      </w:r>
    </w:p>
    <w:p w:rsidR="00006F34" w:rsidRPr="00317DDD" w:rsidRDefault="00006F34" w:rsidP="00006F34">
      <w:pPr>
        <w:widowControl w:val="0"/>
        <w:numPr>
          <w:ilvl w:val="0"/>
          <w:numId w:val="19"/>
        </w:numPr>
        <w:autoSpaceDE w:val="0"/>
        <w:autoSpaceDN w:val="0"/>
        <w:adjustRightInd w:val="0"/>
        <w:jc w:val="both"/>
      </w:pPr>
      <w:r w:rsidRPr="00317DDD">
        <w:t>изучения устройства машин, приборов, инструментов, аппа</w:t>
      </w:r>
      <w:r w:rsidRPr="00317DDD">
        <w:softHyphen/>
        <w:t>ратов, измерительных механизмов, функциональных схем;</w:t>
      </w:r>
    </w:p>
    <w:p w:rsidR="00006F34" w:rsidRPr="00317DDD" w:rsidRDefault="00006F34" w:rsidP="00006F34">
      <w:pPr>
        <w:widowControl w:val="0"/>
        <w:numPr>
          <w:ilvl w:val="0"/>
          <w:numId w:val="19"/>
        </w:numPr>
        <w:autoSpaceDE w:val="0"/>
        <w:autoSpaceDN w:val="0"/>
        <w:adjustRightInd w:val="0"/>
        <w:jc w:val="both"/>
      </w:pPr>
      <w:r w:rsidRPr="00317DDD">
        <w:t>ознакомления с технологическим процессом, разработка тех</w:t>
      </w:r>
      <w:r w:rsidRPr="00317DDD">
        <w:softHyphen/>
        <w:t xml:space="preserve">нологической документации;    </w:t>
      </w:r>
    </w:p>
    <w:p w:rsidR="00006F34" w:rsidRPr="00317DDD" w:rsidRDefault="00006F34" w:rsidP="00006F34">
      <w:pPr>
        <w:widowControl w:val="0"/>
        <w:numPr>
          <w:ilvl w:val="0"/>
          <w:numId w:val="19"/>
        </w:numPr>
        <w:autoSpaceDE w:val="0"/>
        <w:autoSpaceDN w:val="0"/>
        <w:adjustRightInd w:val="0"/>
        <w:jc w:val="both"/>
      </w:pPr>
      <w:r w:rsidRPr="00317DDD">
        <w:t>работы на различных машинах, аппаратах, приспособлениях, с измерительными инструментами; подготовки к работе, обслу</w:t>
      </w:r>
      <w:r w:rsidRPr="00317DDD">
        <w:softHyphen/>
        <w:t>живания техники;</w:t>
      </w:r>
    </w:p>
    <w:p w:rsidR="00006F34" w:rsidRPr="00317DDD" w:rsidRDefault="00006F34" w:rsidP="00006F34">
      <w:pPr>
        <w:widowControl w:val="0"/>
        <w:numPr>
          <w:ilvl w:val="0"/>
          <w:numId w:val="19"/>
        </w:numPr>
        <w:autoSpaceDE w:val="0"/>
        <w:autoSpaceDN w:val="0"/>
        <w:adjustRightInd w:val="0"/>
        <w:jc w:val="both"/>
      </w:pPr>
      <w:r w:rsidRPr="00317DDD">
        <w:t>конструирования по заданной схеме; сборки и демонтажа ме</w:t>
      </w:r>
      <w:r w:rsidRPr="00317DDD">
        <w:softHyphen/>
        <w:t>ханизмов, изготовления моделей заготовок;</w:t>
      </w:r>
    </w:p>
    <w:p w:rsidR="00006F34" w:rsidRPr="00317DDD" w:rsidRDefault="00006F34" w:rsidP="00006F34">
      <w:pPr>
        <w:widowControl w:val="0"/>
        <w:numPr>
          <w:ilvl w:val="0"/>
          <w:numId w:val="19"/>
        </w:numPr>
        <w:autoSpaceDE w:val="0"/>
        <w:autoSpaceDN w:val="0"/>
        <w:adjustRightInd w:val="0"/>
        <w:jc w:val="both"/>
      </w:pPr>
      <w:r w:rsidRPr="00317DDD">
        <w:t xml:space="preserve">диагностики качества различных веществ, изделий. </w:t>
      </w:r>
    </w:p>
    <w:p w:rsidR="00006F34" w:rsidRPr="00317DDD" w:rsidRDefault="00006F34" w:rsidP="00006F34">
      <w:pPr>
        <w:widowControl w:val="0"/>
        <w:autoSpaceDE w:val="0"/>
        <w:autoSpaceDN w:val="0"/>
        <w:adjustRightInd w:val="0"/>
        <w:ind w:firstLine="540"/>
        <w:jc w:val="both"/>
      </w:pPr>
      <w:r w:rsidRPr="00317DDD">
        <w:t>Методика обучения решению практических задач требует соблюдения определенной последовательности: полного и четкого выяснения условий; уточнения знаний и практического опыта, на основе которых может быть решена задача; составления плана решения.</w:t>
      </w:r>
    </w:p>
    <w:p w:rsidR="00006F34" w:rsidRPr="00317DDD" w:rsidRDefault="00006F34" w:rsidP="00006F34">
      <w:pPr>
        <w:widowControl w:val="0"/>
        <w:autoSpaceDE w:val="0"/>
        <w:autoSpaceDN w:val="0"/>
        <w:adjustRightInd w:val="0"/>
        <w:ind w:firstLine="540"/>
        <w:jc w:val="both"/>
      </w:pPr>
      <w:r w:rsidRPr="00317DDD">
        <w:t xml:space="preserve"> Схема решения задачи может быть следующей.</w:t>
      </w:r>
    </w:p>
    <w:p w:rsidR="00006F34" w:rsidRPr="00317DDD" w:rsidRDefault="00006F34" w:rsidP="00006F34">
      <w:pPr>
        <w:widowControl w:val="0"/>
        <w:autoSpaceDE w:val="0"/>
        <w:autoSpaceDN w:val="0"/>
        <w:adjustRightInd w:val="0"/>
        <w:jc w:val="both"/>
      </w:pPr>
      <w:r w:rsidRPr="00317DDD">
        <w:t>1. Что дано (сущность анализируемого действия, процесса, явле</w:t>
      </w:r>
      <w:r w:rsidRPr="00317DDD">
        <w:softHyphen/>
        <w:t xml:space="preserve">ния, поступка). </w:t>
      </w:r>
    </w:p>
    <w:p w:rsidR="00006F34" w:rsidRPr="00317DDD" w:rsidRDefault="00006F34" w:rsidP="00006F34">
      <w:pPr>
        <w:widowControl w:val="0"/>
        <w:autoSpaceDE w:val="0"/>
        <w:autoSpaceDN w:val="0"/>
        <w:adjustRightInd w:val="0"/>
        <w:jc w:val="both"/>
      </w:pPr>
      <w:r w:rsidRPr="00317DDD">
        <w:t xml:space="preserve">2. Что известно и в какой степени известное может помочь решению поставленной задачи. </w:t>
      </w:r>
    </w:p>
    <w:p w:rsidR="00006F34" w:rsidRPr="00317DDD" w:rsidRDefault="00006F34" w:rsidP="00006F34">
      <w:pPr>
        <w:widowControl w:val="0"/>
        <w:autoSpaceDE w:val="0"/>
        <w:autoSpaceDN w:val="0"/>
        <w:adjustRightInd w:val="0"/>
        <w:jc w:val="both"/>
      </w:pPr>
      <w:r w:rsidRPr="00317DDD">
        <w:t>3. Гипотезы решения.</w:t>
      </w:r>
    </w:p>
    <w:p w:rsidR="00006F34" w:rsidRPr="00317DDD" w:rsidRDefault="00006F34" w:rsidP="00006F34">
      <w:pPr>
        <w:widowControl w:val="0"/>
        <w:autoSpaceDE w:val="0"/>
        <w:autoSpaceDN w:val="0"/>
        <w:adjustRightInd w:val="0"/>
        <w:jc w:val="both"/>
      </w:pPr>
      <w:r w:rsidRPr="00317DDD">
        <w:lastRenderedPageBreak/>
        <w:t xml:space="preserve"> 4. Ме</w:t>
      </w:r>
      <w:r w:rsidRPr="00317DDD">
        <w:softHyphen/>
        <w:t xml:space="preserve">тоды решения. </w:t>
      </w:r>
    </w:p>
    <w:p w:rsidR="00006F34" w:rsidRPr="00317DDD" w:rsidRDefault="00006F34" w:rsidP="00006F34">
      <w:pPr>
        <w:widowControl w:val="0"/>
        <w:autoSpaceDE w:val="0"/>
        <w:autoSpaceDN w:val="0"/>
        <w:adjustRightInd w:val="0"/>
        <w:jc w:val="both"/>
      </w:pPr>
      <w:r w:rsidRPr="00317DDD">
        <w:t xml:space="preserve">5. Способы предупреждения ошибок. </w:t>
      </w:r>
    </w:p>
    <w:p w:rsidR="00006F34" w:rsidRPr="00317DDD" w:rsidRDefault="00006F34" w:rsidP="00006F34">
      <w:pPr>
        <w:widowControl w:val="0"/>
        <w:autoSpaceDE w:val="0"/>
        <w:autoSpaceDN w:val="0"/>
        <w:adjustRightInd w:val="0"/>
        <w:jc w:val="both"/>
      </w:pPr>
      <w:r w:rsidRPr="00317DDD">
        <w:t>6. Выводы и предложения.</w:t>
      </w:r>
    </w:p>
    <w:p w:rsidR="00006F34" w:rsidRPr="00317DDD" w:rsidRDefault="00006F34" w:rsidP="00006F34">
      <w:pPr>
        <w:widowControl w:val="0"/>
        <w:autoSpaceDE w:val="0"/>
        <w:autoSpaceDN w:val="0"/>
        <w:adjustRightInd w:val="0"/>
        <w:ind w:firstLine="540"/>
        <w:jc w:val="both"/>
      </w:pPr>
      <w:r w:rsidRPr="00317DDD">
        <w:t>Если содержание лабораторных и практических занятий явля</w:t>
      </w:r>
      <w:r w:rsidRPr="00317DDD">
        <w:softHyphen/>
        <w:t>ется принципиально различным, то методика их проведения в значительной мере близка. Структура проведения в основном сво</w:t>
      </w:r>
      <w:r w:rsidRPr="00317DDD">
        <w:softHyphen/>
        <w:t>дится к следующему:</w:t>
      </w:r>
    </w:p>
    <w:p w:rsidR="00006F34" w:rsidRPr="00317DDD" w:rsidRDefault="00006F34" w:rsidP="00006F34">
      <w:pPr>
        <w:widowControl w:val="0"/>
        <w:numPr>
          <w:ilvl w:val="0"/>
          <w:numId w:val="20"/>
        </w:numPr>
        <w:autoSpaceDE w:val="0"/>
        <w:autoSpaceDN w:val="0"/>
        <w:adjustRightInd w:val="0"/>
        <w:jc w:val="both"/>
      </w:pPr>
      <w:r w:rsidRPr="00317DDD">
        <w:t>сообщение темы и цели работы;</w:t>
      </w:r>
    </w:p>
    <w:p w:rsidR="00006F34" w:rsidRPr="00317DDD" w:rsidRDefault="00006F34" w:rsidP="00006F34">
      <w:pPr>
        <w:widowControl w:val="0"/>
        <w:numPr>
          <w:ilvl w:val="0"/>
          <w:numId w:val="20"/>
        </w:numPr>
        <w:autoSpaceDE w:val="0"/>
        <w:autoSpaceDN w:val="0"/>
        <w:adjustRightInd w:val="0"/>
        <w:jc w:val="both"/>
      </w:pPr>
      <w:r w:rsidRPr="00317DDD">
        <w:t>актуализация теоретических знаний, которые необходимы для рациональной работы с оборудованием, осуществления экс</w:t>
      </w:r>
      <w:r w:rsidRPr="00317DDD">
        <w:softHyphen/>
        <w:t>перимента или другой практической деятельности;</w:t>
      </w:r>
    </w:p>
    <w:p w:rsidR="00006F34" w:rsidRPr="00317DDD" w:rsidRDefault="00006F34" w:rsidP="00006F34">
      <w:pPr>
        <w:widowControl w:val="0"/>
        <w:numPr>
          <w:ilvl w:val="0"/>
          <w:numId w:val="20"/>
        </w:numPr>
        <w:autoSpaceDE w:val="0"/>
        <w:autoSpaceDN w:val="0"/>
        <w:adjustRightInd w:val="0"/>
        <w:jc w:val="both"/>
      </w:pPr>
      <w:r w:rsidRPr="00317DDD">
        <w:t>разработка алгоритма проведения эксперимента или другой практической деятельности;</w:t>
      </w:r>
    </w:p>
    <w:p w:rsidR="00006F34" w:rsidRPr="00317DDD" w:rsidRDefault="00006F34" w:rsidP="00006F34">
      <w:pPr>
        <w:widowControl w:val="0"/>
        <w:numPr>
          <w:ilvl w:val="0"/>
          <w:numId w:val="20"/>
        </w:numPr>
        <w:autoSpaceDE w:val="0"/>
        <w:autoSpaceDN w:val="0"/>
        <w:adjustRightInd w:val="0"/>
        <w:jc w:val="both"/>
      </w:pPr>
      <w:r w:rsidRPr="00317DDD">
        <w:t xml:space="preserve">инструктаж по технике безопасности (по необходимости); </w:t>
      </w:r>
    </w:p>
    <w:p w:rsidR="00006F34" w:rsidRPr="00317DDD" w:rsidRDefault="00006F34" w:rsidP="00006F34">
      <w:pPr>
        <w:widowControl w:val="0"/>
        <w:numPr>
          <w:ilvl w:val="0"/>
          <w:numId w:val="20"/>
        </w:numPr>
        <w:autoSpaceDE w:val="0"/>
        <w:autoSpaceDN w:val="0"/>
        <w:adjustRightInd w:val="0"/>
        <w:jc w:val="both"/>
      </w:pPr>
      <w:r w:rsidRPr="00317DDD">
        <w:t>ознакомление со способами фиксации полученных резуль</w:t>
      </w:r>
      <w:r w:rsidRPr="00317DDD">
        <w:softHyphen/>
        <w:t>татов;</w:t>
      </w:r>
    </w:p>
    <w:p w:rsidR="00006F34" w:rsidRPr="00317DDD" w:rsidRDefault="00006F34" w:rsidP="00006F34">
      <w:pPr>
        <w:widowControl w:val="0"/>
        <w:numPr>
          <w:ilvl w:val="0"/>
          <w:numId w:val="20"/>
        </w:numPr>
        <w:autoSpaceDE w:val="0"/>
        <w:autoSpaceDN w:val="0"/>
        <w:adjustRightInd w:val="0"/>
        <w:jc w:val="both"/>
      </w:pPr>
      <w:r w:rsidRPr="00317DDD">
        <w:t>непосредственное проведение экспериментов или практиче</w:t>
      </w:r>
      <w:r w:rsidRPr="00317DDD">
        <w:softHyphen/>
        <w:t>ских работ;</w:t>
      </w:r>
    </w:p>
    <w:p w:rsidR="00006F34" w:rsidRPr="00317DDD" w:rsidRDefault="00006F34" w:rsidP="00006F34">
      <w:pPr>
        <w:widowControl w:val="0"/>
        <w:numPr>
          <w:ilvl w:val="0"/>
          <w:numId w:val="20"/>
        </w:numPr>
        <w:autoSpaceDE w:val="0"/>
        <w:autoSpaceDN w:val="0"/>
        <w:adjustRightInd w:val="0"/>
        <w:jc w:val="both"/>
      </w:pPr>
      <w:r w:rsidRPr="00317DDD">
        <w:t>обобщение и систематизация полученных результатов (в виде таблиц, графиков и т. д.);</w:t>
      </w:r>
    </w:p>
    <w:p w:rsidR="00006F34" w:rsidRPr="00317DDD" w:rsidRDefault="00006F34" w:rsidP="00006F34">
      <w:pPr>
        <w:widowControl w:val="0"/>
        <w:numPr>
          <w:ilvl w:val="0"/>
          <w:numId w:val="20"/>
        </w:numPr>
        <w:autoSpaceDE w:val="0"/>
        <w:autoSpaceDN w:val="0"/>
        <w:adjustRightInd w:val="0"/>
        <w:jc w:val="both"/>
      </w:pPr>
      <w:r w:rsidRPr="00317DDD">
        <w:t>подведение итогов занятия.</w:t>
      </w:r>
    </w:p>
    <w:p w:rsidR="00006F34" w:rsidRPr="00317DDD" w:rsidRDefault="00006F34" w:rsidP="00006F34">
      <w:pPr>
        <w:widowControl w:val="0"/>
        <w:autoSpaceDE w:val="0"/>
        <w:autoSpaceDN w:val="0"/>
        <w:adjustRightInd w:val="0"/>
        <w:ind w:firstLine="540"/>
        <w:jc w:val="both"/>
      </w:pPr>
      <w:r w:rsidRPr="00317DDD">
        <w:t>Эффективность лабораторных и практических занятий зависит в значительной степени от того, как проинструктированы студен</w:t>
      </w:r>
      <w:r w:rsidRPr="00317DDD">
        <w:softHyphen/>
        <w:t>ты о выполнении практических и лабораторных работ. Опытные преподаватели используют инструктивные карты для самостоятель</w:t>
      </w:r>
      <w:r w:rsidRPr="00317DDD">
        <w:softHyphen/>
        <w:t>ного проведения студентами таких работ. Карты позволяют не описывать подробно весь ход выполняемой работы, а уделить вни</w:t>
      </w:r>
      <w:r w:rsidRPr="00317DDD">
        <w:softHyphen/>
        <w:t>мание наиболее существенным моментам: актуализации знаний по теме, практическим действиям, теоретическому обоснованию выполняемых заданий. При подготовке к работе по карте студен</w:t>
      </w:r>
      <w:r w:rsidRPr="00317DDD">
        <w:softHyphen/>
        <w:t xml:space="preserve">ты получают возможность спланировать свою деятельность. В инструктивных картах обычно выделяют следующие разделы: </w:t>
      </w:r>
    </w:p>
    <w:p w:rsidR="00006F34" w:rsidRPr="00317DDD" w:rsidRDefault="00006F34" w:rsidP="00006F34">
      <w:pPr>
        <w:widowControl w:val="0"/>
        <w:numPr>
          <w:ilvl w:val="0"/>
          <w:numId w:val="23"/>
        </w:numPr>
        <w:autoSpaceDE w:val="0"/>
        <w:autoSpaceDN w:val="0"/>
        <w:adjustRightInd w:val="0"/>
        <w:jc w:val="both"/>
      </w:pPr>
      <w:r w:rsidRPr="00317DDD">
        <w:t xml:space="preserve">тема; </w:t>
      </w:r>
    </w:p>
    <w:p w:rsidR="00006F34" w:rsidRPr="00317DDD" w:rsidRDefault="00006F34" w:rsidP="00006F34">
      <w:pPr>
        <w:widowControl w:val="0"/>
        <w:numPr>
          <w:ilvl w:val="0"/>
          <w:numId w:val="23"/>
        </w:numPr>
        <w:autoSpaceDE w:val="0"/>
        <w:autoSpaceDN w:val="0"/>
        <w:adjustRightInd w:val="0"/>
        <w:jc w:val="both"/>
      </w:pPr>
      <w:r w:rsidRPr="00317DDD">
        <w:t xml:space="preserve">цель работы; </w:t>
      </w:r>
    </w:p>
    <w:p w:rsidR="00006F34" w:rsidRPr="00317DDD" w:rsidRDefault="00006F34" w:rsidP="00006F34">
      <w:pPr>
        <w:widowControl w:val="0"/>
        <w:numPr>
          <w:ilvl w:val="0"/>
          <w:numId w:val="23"/>
        </w:numPr>
        <w:autoSpaceDE w:val="0"/>
        <w:autoSpaceDN w:val="0"/>
        <w:adjustRightInd w:val="0"/>
        <w:jc w:val="both"/>
      </w:pPr>
      <w:r w:rsidRPr="00317DDD">
        <w:t xml:space="preserve">оборудование; </w:t>
      </w:r>
    </w:p>
    <w:p w:rsidR="00006F34" w:rsidRPr="00317DDD" w:rsidRDefault="00006F34" w:rsidP="00006F34">
      <w:pPr>
        <w:widowControl w:val="0"/>
        <w:numPr>
          <w:ilvl w:val="0"/>
          <w:numId w:val="23"/>
        </w:numPr>
        <w:autoSpaceDE w:val="0"/>
        <w:autoSpaceDN w:val="0"/>
        <w:adjustRightInd w:val="0"/>
        <w:jc w:val="both"/>
      </w:pPr>
      <w:r w:rsidRPr="00317DDD">
        <w:t>вопросы для повторе</w:t>
      </w:r>
      <w:r w:rsidRPr="00317DDD">
        <w:softHyphen/>
        <w:t xml:space="preserve">ния; </w:t>
      </w:r>
    </w:p>
    <w:p w:rsidR="00006F34" w:rsidRPr="00317DDD" w:rsidRDefault="00006F34" w:rsidP="00006F34">
      <w:pPr>
        <w:widowControl w:val="0"/>
        <w:numPr>
          <w:ilvl w:val="0"/>
          <w:numId w:val="23"/>
        </w:numPr>
        <w:autoSpaceDE w:val="0"/>
        <w:autoSpaceDN w:val="0"/>
        <w:adjustRightInd w:val="0"/>
        <w:jc w:val="both"/>
      </w:pPr>
      <w:r w:rsidRPr="00317DDD">
        <w:t>ход работы.</w:t>
      </w:r>
    </w:p>
    <w:p w:rsidR="00006F34" w:rsidRPr="00317DDD" w:rsidRDefault="00006F34" w:rsidP="00006F34">
      <w:pPr>
        <w:widowControl w:val="0"/>
        <w:autoSpaceDE w:val="0"/>
        <w:autoSpaceDN w:val="0"/>
        <w:adjustRightInd w:val="0"/>
        <w:ind w:firstLine="540"/>
        <w:jc w:val="both"/>
      </w:pPr>
      <w:r w:rsidRPr="00317DDD">
        <w:t xml:space="preserve"> Педагогическая ценность подобных карт заключается в том, что они представляют собой четкую инструкцию для самостоятель</w:t>
      </w:r>
      <w:r w:rsidRPr="00317DDD">
        <w:softHyphen/>
        <w:t>ной работы обучающихся. Если студент пропустил какое-то занятие, он может выполнить ее индивидуально во внеучебное время.</w:t>
      </w:r>
    </w:p>
    <w:p w:rsidR="00006F34" w:rsidRPr="00317DDD" w:rsidRDefault="00006F34" w:rsidP="00006F34">
      <w:pPr>
        <w:widowControl w:val="0"/>
        <w:autoSpaceDE w:val="0"/>
        <w:autoSpaceDN w:val="0"/>
        <w:adjustRightInd w:val="0"/>
        <w:ind w:firstLine="540"/>
        <w:jc w:val="both"/>
      </w:pPr>
      <w:r w:rsidRPr="00317DDD">
        <w:t>Важную роль на лабораторных и практических занятиях играет педагогическое руководство. На начальных этапах обучения боль</w:t>
      </w:r>
      <w:r w:rsidRPr="00317DDD">
        <w:softHyphen/>
        <w:t xml:space="preserve">шое значение имеет четкая постановка познавательной задачи, а также инструктаж, в процессе которого осмысливается сущность задания, последовательность выполнения его отдельных элементов. </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jc w:val="both"/>
        <w:rPr>
          <w:b/>
        </w:rPr>
      </w:pPr>
      <w:r w:rsidRPr="00317DDD">
        <w:rPr>
          <w:b/>
        </w:rPr>
        <w:t xml:space="preserve">Самостоятельные внеаудиторные занятия  </w:t>
      </w:r>
    </w:p>
    <w:p w:rsidR="00006F34" w:rsidRPr="00317DDD" w:rsidRDefault="00006F34" w:rsidP="00006F34">
      <w:pPr>
        <w:widowControl w:val="0"/>
        <w:autoSpaceDE w:val="0"/>
        <w:autoSpaceDN w:val="0"/>
        <w:adjustRightInd w:val="0"/>
        <w:jc w:val="both"/>
        <w:rPr>
          <w:b/>
        </w:rPr>
      </w:pPr>
    </w:p>
    <w:p w:rsidR="00006F34" w:rsidRPr="00317DDD" w:rsidRDefault="00006F34" w:rsidP="00006F34">
      <w:pPr>
        <w:widowControl w:val="0"/>
        <w:autoSpaceDE w:val="0"/>
        <w:autoSpaceDN w:val="0"/>
        <w:adjustRightInd w:val="0"/>
        <w:ind w:firstLine="567"/>
        <w:jc w:val="both"/>
      </w:pPr>
      <w:r w:rsidRPr="00317DDD">
        <w:t>Самостоятельная работа студентов под непосредственным руководст</w:t>
      </w:r>
      <w:r w:rsidRPr="00317DDD">
        <w:softHyphen/>
        <w:t>вом преподавателя занимает большое место в различных формах органи</w:t>
      </w:r>
      <w:r w:rsidRPr="00317DDD">
        <w:softHyphen/>
        <w:t>зации учебного процесса: на уроках, лекциях. лабораторных и практических заня</w:t>
      </w:r>
      <w:r w:rsidRPr="00317DDD">
        <w:softHyphen/>
        <w:t>тиях, в курсовом проектировании. Своеобразной формой организации обучения являются внеаудиторные самостоятельные занятия студентов по выполнению домашних заданий. Они представляют собой логическое продолжение аудиторных занятий, проводятся по заданию преподавате</w:t>
      </w:r>
      <w:r w:rsidRPr="00317DDD">
        <w:softHyphen/>
        <w:t>ля, который инструктирует студентов  и устанавливает сроки выполнения задания. В отличие от других форм организации учебного процесса за</w:t>
      </w:r>
      <w:r w:rsidRPr="00317DDD">
        <w:softHyphen/>
        <w:t>траты времени на выполнение этой работы не регламентируются распи</w:t>
      </w:r>
      <w:r w:rsidRPr="00317DDD">
        <w:softHyphen/>
        <w:t>санием. Режим и продолжительность работы выбирает сам обучающийся в зависимости от своих способностей и конкретных условий, что требует от него не только умственной, но и организационной самостоятельности.</w:t>
      </w:r>
    </w:p>
    <w:p w:rsidR="00006F34" w:rsidRPr="00317DDD" w:rsidRDefault="00006F34" w:rsidP="00006F34">
      <w:pPr>
        <w:widowControl w:val="0"/>
        <w:autoSpaceDE w:val="0"/>
        <w:autoSpaceDN w:val="0"/>
        <w:adjustRightInd w:val="0"/>
        <w:ind w:firstLine="567"/>
        <w:jc w:val="both"/>
        <w:rPr>
          <w:i/>
        </w:rPr>
      </w:pPr>
      <w:r w:rsidRPr="00317DDD">
        <w:rPr>
          <w:i/>
        </w:rPr>
        <w:t>Дидактические   цели    самостоятельных   внеаудиторных   занятий:</w:t>
      </w:r>
    </w:p>
    <w:p w:rsidR="00006F34" w:rsidRPr="00317DDD" w:rsidRDefault="00006F34" w:rsidP="00006F34">
      <w:pPr>
        <w:widowControl w:val="0"/>
        <w:numPr>
          <w:ilvl w:val="0"/>
          <w:numId w:val="18"/>
        </w:numPr>
        <w:autoSpaceDE w:val="0"/>
        <w:autoSpaceDN w:val="0"/>
        <w:adjustRightInd w:val="0"/>
        <w:jc w:val="both"/>
      </w:pPr>
      <w:r w:rsidRPr="00317DDD">
        <w:t xml:space="preserve">закрепление, углубление, расширение и систематизация знаний, полученных во время аудиторных занятий; </w:t>
      </w:r>
    </w:p>
    <w:p w:rsidR="00006F34" w:rsidRPr="00317DDD" w:rsidRDefault="00006F34" w:rsidP="00006F34">
      <w:pPr>
        <w:widowControl w:val="0"/>
        <w:numPr>
          <w:ilvl w:val="0"/>
          <w:numId w:val="18"/>
        </w:numPr>
        <w:autoSpaceDE w:val="0"/>
        <w:autoSpaceDN w:val="0"/>
        <w:adjustRightInd w:val="0"/>
        <w:jc w:val="both"/>
      </w:pPr>
      <w:r w:rsidRPr="00317DDD">
        <w:lastRenderedPageBreak/>
        <w:t>самостоятельное овладе</w:t>
      </w:r>
      <w:r w:rsidRPr="00317DDD">
        <w:softHyphen/>
        <w:t>ние новым учебным материалом;</w:t>
      </w:r>
    </w:p>
    <w:p w:rsidR="00006F34" w:rsidRPr="00317DDD" w:rsidRDefault="00006F34" w:rsidP="00006F34">
      <w:pPr>
        <w:widowControl w:val="0"/>
        <w:numPr>
          <w:ilvl w:val="0"/>
          <w:numId w:val="18"/>
        </w:numPr>
        <w:autoSpaceDE w:val="0"/>
        <w:autoSpaceDN w:val="0"/>
        <w:adjustRightInd w:val="0"/>
        <w:jc w:val="both"/>
      </w:pPr>
      <w:r w:rsidRPr="00317DDD">
        <w:t>формирование общетрудовых и профессиональных умений;</w:t>
      </w:r>
    </w:p>
    <w:p w:rsidR="00006F34" w:rsidRPr="00317DDD" w:rsidRDefault="00006F34" w:rsidP="00006F34">
      <w:pPr>
        <w:widowControl w:val="0"/>
        <w:numPr>
          <w:ilvl w:val="0"/>
          <w:numId w:val="18"/>
        </w:numPr>
        <w:autoSpaceDE w:val="0"/>
        <w:autoSpaceDN w:val="0"/>
        <w:adjustRightInd w:val="0"/>
        <w:jc w:val="both"/>
      </w:pPr>
      <w:r w:rsidRPr="00317DDD">
        <w:t>формирование умений и навыков самостоятельного умственного труда;</w:t>
      </w:r>
    </w:p>
    <w:p w:rsidR="00006F34" w:rsidRPr="00317DDD" w:rsidRDefault="00006F34" w:rsidP="00006F34">
      <w:pPr>
        <w:widowControl w:val="0"/>
        <w:numPr>
          <w:ilvl w:val="0"/>
          <w:numId w:val="18"/>
        </w:numPr>
        <w:autoSpaceDE w:val="0"/>
        <w:autoSpaceDN w:val="0"/>
        <w:adjustRightInd w:val="0"/>
        <w:jc w:val="both"/>
      </w:pPr>
      <w:r w:rsidRPr="00317DDD">
        <w:t>развитие самостоятельности мышления;</w:t>
      </w:r>
    </w:p>
    <w:p w:rsidR="00006F34" w:rsidRPr="00317DDD" w:rsidRDefault="00006F34" w:rsidP="00006F34">
      <w:pPr>
        <w:widowControl w:val="0"/>
        <w:numPr>
          <w:ilvl w:val="0"/>
          <w:numId w:val="18"/>
        </w:numPr>
        <w:autoSpaceDE w:val="0"/>
        <w:autoSpaceDN w:val="0"/>
        <w:adjustRightInd w:val="0"/>
        <w:jc w:val="both"/>
      </w:pPr>
      <w:r w:rsidRPr="00317DDD">
        <w:t>формирование убежденности, волевых черт характера.</w:t>
      </w:r>
    </w:p>
    <w:p w:rsidR="00006F34" w:rsidRPr="00317DDD" w:rsidRDefault="00006F34" w:rsidP="00006F34">
      <w:pPr>
        <w:widowControl w:val="0"/>
        <w:autoSpaceDE w:val="0"/>
        <w:autoSpaceDN w:val="0"/>
        <w:adjustRightInd w:val="0"/>
        <w:ind w:firstLine="567"/>
        <w:jc w:val="both"/>
      </w:pPr>
      <w:r w:rsidRPr="00317DDD">
        <w:t>Роль этого вида учебной деятельности особенно возрастает в настоя</w:t>
      </w:r>
      <w:r w:rsidRPr="00317DDD">
        <w:softHyphen/>
        <w:t>щее время, когда перед учебными заведениями поставлена задача фор</w:t>
      </w:r>
      <w:r w:rsidRPr="00317DDD">
        <w:softHyphen/>
        <w:t>мирования у студентов потребности к постоянному самообразованию, умений самостоятельной познавательной деятельности.</w:t>
      </w:r>
    </w:p>
    <w:p w:rsidR="00006F34" w:rsidRPr="00317DDD" w:rsidRDefault="00006F34" w:rsidP="00006F34">
      <w:pPr>
        <w:widowControl w:val="0"/>
        <w:autoSpaceDE w:val="0"/>
        <w:autoSpaceDN w:val="0"/>
        <w:adjustRightInd w:val="0"/>
        <w:ind w:firstLine="567"/>
        <w:jc w:val="both"/>
      </w:pPr>
      <w:r w:rsidRPr="00317DDD">
        <w:t>Домашняя работа может быть рассчитана на воспроизведение зна</w:t>
      </w:r>
      <w:r w:rsidRPr="00317DDD">
        <w:softHyphen/>
        <w:t>ний, на закрепление, углубление и повторение пройденного, на фор</w:t>
      </w:r>
      <w:r w:rsidRPr="00317DDD">
        <w:softHyphen/>
        <w:t>мирование умений. Могут быть использованы домашние задания опере</w:t>
      </w:r>
      <w:r w:rsidRPr="00317DDD">
        <w:softHyphen/>
        <w:t>жающего, перспективного характера. Применение опережающих за</w:t>
      </w:r>
      <w:r w:rsidRPr="00317DDD">
        <w:softHyphen/>
        <w:t>даний позволяет преподавателю пробуждать и развивать познаватель</w:t>
      </w:r>
      <w:r w:rsidRPr="00317DDD">
        <w:softHyphen/>
        <w:t>ные интересы, с большей эффективностью проводить на занятиях бе</w:t>
      </w:r>
      <w:r w:rsidRPr="00317DDD">
        <w:softHyphen/>
        <w:t>седы, дискуссии.</w:t>
      </w:r>
    </w:p>
    <w:p w:rsidR="00006F34" w:rsidRDefault="00006F34" w:rsidP="00006F34">
      <w:pPr>
        <w:widowControl w:val="0"/>
        <w:autoSpaceDE w:val="0"/>
        <w:autoSpaceDN w:val="0"/>
        <w:adjustRightInd w:val="0"/>
        <w:ind w:firstLine="567"/>
        <w:jc w:val="both"/>
      </w:pPr>
      <w:r w:rsidRPr="00317DDD">
        <w:t>В средних специальных учебных заведениях используют следующие основные виды домашних заданий в зависимости от поставленной цели:</w:t>
      </w:r>
    </w:p>
    <w:p w:rsidR="00317DDD" w:rsidRDefault="00317DDD" w:rsidP="00006F34">
      <w:pPr>
        <w:widowControl w:val="0"/>
        <w:autoSpaceDE w:val="0"/>
        <w:autoSpaceDN w:val="0"/>
        <w:adjustRightInd w:val="0"/>
        <w:ind w:firstLine="567"/>
        <w:jc w:val="both"/>
      </w:pPr>
    </w:p>
    <w:p w:rsidR="00317DDD" w:rsidRPr="00317DDD" w:rsidRDefault="00317DDD" w:rsidP="00006F34">
      <w:pPr>
        <w:widowControl w:val="0"/>
        <w:autoSpaceDE w:val="0"/>
        <w:autoSpaceDN w:val="0"/>
        <w:adjustRightInd w:val="0"/>
        <w:ind w:firstLine="567"/>
        <w:jc w:val="both"/>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5325"/>
      </w:tblGrid>
      <w:tr w:rsidR="00006F34" w:rsidRPr="00317DDD" w:rsidTr="00006F34">
        <w:tc>
          <w:tcPr>
            <w:tcW w:w="4484" w:type="dxa"/>
          </w:tcPr>
          <w:p w:rsidR="00006F34" w:rsidRPr="00317DDD" w:rsidRDefault="00006F34" w:rsidP="00006F34">
            <w:pPr>
              <w:widowControl w:val="0"/>
              <w:autoSpaceDE w:val="0"/>
              <w:autoSpaceDN w:val="0"/>
              <w:adjustRightInd w:val="0"/>
              <w:jc w:val="both"/>
            </w:pPr>
            <w:r w:rsidRPr="00317DDD">
              <w:t>Цель</w:t>
            </w:r>
          </w:p>
          <w:p w:rsidR="00006F34" w:rsidRPr="00317DDD" w:rsidRDefault="00006F34" w:rsidP="00006F34">
            <w:pPr>
              <w:widowControl w:val="0"/>
              <w:autoSpaceDE w:val="0"/>
              <w:autoSpaceDN w:val="0"/>
              <w:adjustRightInd w:val="0"/>
              <w:jc w:val="both"/>
            </w:pPr>
          </w:p>
        </w:tc>
        <w:tc>
          <w:tcPr>
            <w:tcW w:w="5325" w:type="dxa"/>
          </w:tcPr>
          <w:p w:rsidR="00006F34" w:rsidRPr="00317DDD" w:rsidRDefault="00006F34" w:rsidP="00006F34">
            <w:pPr>
              <w:widowControl w:val="0"/>
              <w:autoSpaceDE w:val="0"/>
              <w:autoSpaceDN w:val="0"/>
              <w:adjustRightInd w:val="0"/>
              <w:jc w:val="both"/>
            </w:pPr>
            <w:r w:rsidRPr="00317DDD">
              <w:t>Вид домашнего задания</w:t>
            </w:r>
          </w:p>
          <w:p w:rsidR="00006F34" w:rsidRPr="00317DDD" w:rsidRDefault="00006F34" w:rsidP="00006F34">
            <w:pPr>
              <w:widowControl w:val="0"/>
              <w:autoSpaceDE w:val="0"/>
              <w:autoSpaceDN w:val="0"/>
              <w:adjustRightInd w:val="0"/>
              <w:jc w:val="both"/>
            </w:pPr>
          </w:p>
        </w:tc>
      </w:tr>
      <w:tr w:rsidR="00006F34" w:rsidRPr="00317DDD" w:rsidTr="00006F34">
        <w:tc>
          <w:tcPr>
            <w:tcW w:w="4484" w:type="dxa"/>
          </w:tcPr>
          <w:p w:rsidR="00006F34" w:rsidRPr="00317DDD" w:rsidRDefault="00006F34" w:rsidP="00006F34">
            <w:pPr>
              <w:widowControl w:val="0"/>
              <w:autoSpaceDE w:val="0"/>
              <w:autoSpaceDN w:val="0"/>
              <w:adjustRightInd w:val="0"/>
              <w:jc w:val="both"/>
            </w:pPr>
            <w:r w:rsidRPr="00317DDD">
              <w:t>Первичное овладение знаниями (усвое</w:t>
            </w:r>
            <w:r w:rsidRPr="00317DDD">
              <w:softHyphen/>
              <w:t>ние нового материала)</w:t>
            </w:r>
          </w:p>
          <w:p w:rsidR="00006F34" w:rsidRPr="00317DDD" w:rsidRDefault="00006F34" w:rsidP="00006F34">
            <w:pPr>
              <w:widowControl w:val="0"/>
              <w:autoSpaceDE w:val="0"/>
              <w:autoSpaceDN w:val="0"/>
              <w:adjustRightInd w:val="0"/>
              <w:jc w:val="both"/>
            </w:pPr>
          </w:p>
        </w:tc>
        <w:tc>
          <w:tcPr>
            <w:tcW w:w="5325" w:type="dxa"/>
          </w:tcPr>
          <w:p w:rsidR="00006F34" w:rsidRPr="00317DDD" w:rsidRDefault="00006F34" w:rsidP="00006F34">
            <w:pPr>
              <w:widowControl w:val="0"/>
              <w:autoSpaceDE w:val="0"/>
              <w:autoSpaceDN w:val="0"/>
              <w:adjustRightInd w:val="0"/>
              <w:jc w:val="both"/>
            </w:pPr>
            <w:r w:rsidRPr="00317DDD">
              <w:t>Чтение учебника, первоисточника, дополнительной литературы; составление плана текста, конспектиро</w:t>
            </w:r>
            <w:r w:rsidRPr="00317DDD">
              <w:softHyphen/>
              <w:t>вание прочитанного, графическое изображение струк</w:t>
            </w:r>
            <w:r w:rsidRPr="00317DDD">
              <w:softHyphen/>
              <w:t>туры текста; выписки из текста; работа со словаря</w:t>
            </w:r>
            <w:r w:rsidRPr="00317DDD">
              <w:softHyphen/>
              <w:t>ми и справочниками; ознакомление с нормативными документами; наблюдения</w:t>
            </w:r>
          </w:p>
        </w:tc>
      </w:tr>
      <w:tr w:rsidR="00006F34" w:rsidRPr="00317DDD" w:rsidTr="00006F34">
        <w:tc>
          <w:tcPr>
            <w:tcW w:w="4484" w:type="dxa"/>
          </w:tcPr>
          <w:p w:rsidR="00006F34" w:rsidRPr="00317DDD" w:rsidRDefault="00006F34" w:rsidP="00006F34">
            <w:pPr>
              <w:widowControl w:val="0"/>
              <w:autoSpaceDE w:val="0"/>
              <w:autoSpaceDN w:val="0"/>
              <w:adjustRightInd w:val="0"/>
              <w:jc w:val="both"/>
            </w:pPr>
            <w:r w:rsidRPr="00317DDD">
              <w:t>Закрепление и си</w:t>
            </w:r>
            <w:r w:rsidRPr="00317DDD">
              <w:softHyphen/>
              <w:t>стематизация знаний</w:t>
            </w:r>
          </w:p>
          <w:p w:rsidR="00006F34" w:rsidRPr="00317DDD" w:rsidRDefault="00006F34" w:rsidP="00006F34">
            <w:pPr>
              <w:widowControl w:val="0"/>
              <w:autoSpaceDE w:val="0"/>
              <w:autoSpaceDN w:val="0"/>
              <w:adjustRightInd w:val="0"/>
              <w:jc w:val="both"/>
            </w:pPr>
          </w:p>
        </w:tc>
        <w:tc>
          <w:tcPr>
            <w:tcW w:w="5325" w:type="dxa"/>
          </w:tcPr>
          <w:p w:rsidR="00006F34" w:rsidRPr="00317DDD" w:rsidRDefault="00006F34" w:rsidP="00006F34">
            <w:pPr>
              <w:widowControl w:val="0"/>
              <w:autoSpaceDE w:val="0"/>
              <w:autoSpaceDN w:val="0"/>
              <w:adjustRightInd w:val="0"/>
              <w:jc w:val="both"/>
            </w:pPr>
            <w:r w:rsidRPr="00317DDD">
              <w:t>Работа с конспектом лекции, повторная работа над материалом учебника, первоисточника, дополни</w:t>
            </w:r>
            <w:r w:rsidRPr="00317DDD">
              <w:softHyphen/>
              <w:t>тельной литературы, составление плана ответа на спе</w:t>
            </w:r>
            <w:r w:rsidRPr="00317DDD">
              <w:softHyphen/>
              <w:t>циально подготовленные вопросы; составление таблиц, графиков, схем; изучение нормативных документов; ответы на контрольные вопросы; подготовка к выступ</w:t>
            </w:r>
            <w:r w:rsidRPr="00317DDD">
              <w:softHyphen/>
              <w:t>лению на семинаре рефератов и докладов, составление библиографии</w:t>
            </w:r>
          </w:p>
          <w:p w:rsidR="00006F34" w:rsidRPr="00317DDD" w:rsidRDefault="00006F34" w:rsidP="00006F34">
            <w:pPr>
              <w:widowControl w:val="0"/>
              <w:autoSpaceDE w:val="0"/>
              <w:autoSpaceDN w:val="0"/>
              <w:adjustRightInd w:val="0"/>
              <w:jc w:val="both"/>
            </w:pPr>
          </w:p>
        </w:tc>
      </w:tr>
      <w:tr w:rsidR="00006F34" w:rsidRPr="00317DDD" w:rsidTr="00006F34">
        <w:tc>
          <w:tcPr>
            <w:tcW w:w="4484" w:type="dxa"/>
          </w:tcPr>
          <w:p w:rsidR="00006F34" w:rsidRPr="00317DDD" w:rsidRDefault="00006F34" w:rsidP="00006F34">
            <w:pPr>
              <w:widowControl w:val="0"/>
              <w:autoSpaceDE w:val="0"/>
              <w:autoSpaceDN w:val="0"/>
              <w:adjustRightInd w:val="0"/>
              <w:jc w:val="both"/>
            </w:pPr>
            <w:r w:rsidRPr="00317DDD">
              <w:t>Применение зна</w:t>
            </w:r>
            <w:r w:rsidRPr="00317DDD">
              <w:softHyphen/>
              <w:t>ний, формирование умений</w:t>
            </w:r>
          </w:p>
          <w:p w:rsidR="00006F34" w:rsidRPr="00317DDD" w:rsidRDefault="00006F34" w:rsidP="00006F34">
            <w:pPr>
              <w:widowControl w:val="0"/>
              <w:autoSpaceDE w:val="0"/>
              <w:autoSpaceDN w:val="0"/>
              <w:adjustRightInd w:val="0"/>
              <w:jc w:val="both"/>
            </w:pPr>
          </w:p>
        </w:tc>
        <w:tc>
          <w:tcPr>
            <w:tcW w:w="5325" w:type="dxa"/>
          </w:tcPr>
          <w:p w:rsidR="00006F34" w:rsidRPr="00317DDD" w:rsidRDefault="00006F34" w:rsidP="00006F34">
            <w:pPr>
              <w:widowControl w:val="0"/>
              <w:autoSpaceDE w:val="0"/>
              <w:autoSpaceDN w:val="0"/>
              <w:adjustRightInd w:val="0"/>
              <w:jc w:val="both"/>
            </w:pPr>
            <w:r w:rsidRPr="00317DDD">
              <w:t>Решение задач и упражнений по образцу, решение вариативных задач и упражнений, выполнение расчетно-графических работ, решение ситуационных произ</w:t>
            </w:r>
            <w:r w:rsidRPr="00317DDD">
              <w:softHyphen/>
              <w:t>водственных задач, подготовка к деловым играм; подготовка курсовых, дипломных проектов; экспе</w:t>
            </w:r>
            <w:r w:rsidRPr="00317DDD">
              <w:softHyphen/>
              <w:t>риментально-конструкторская, опытная работа и рабо</w:t>
            </w:r>
            <w:r w:rsidRPr="00317DDD">
              <w:softHyphen/>
              <w:t>та на тренажере</w:t>
            </w:r>
          </w:p>
          <w:p w:rsidR="00006F34" w:rsidRPr="00317DDD" w:rsidRDefault="00006F34" w:rsidP="00006F34">
            <w:pPr>
              <w:widowControl w:val="0"/>
              <w:autoSpaceDE w:val="0"/>
              <w:autoSpaceDN w:val="0"/>
              <w:adjustRightInd w:val="0"/>
              <w:jc w:val="both"/>
            </w:pPr>
          </w:p>
        </w:tc>
      </w:tr>
    </w:tbl>
    <w:p w:rsidR="00006F34" w:rsidRPr="00317DDD" w:rsidRDefault="00006F34" w:rsidP="00006F34">
      <w:pPr>
        <w:widowControl w:val="0"/>
        <w:autoSpaceDE w:val="0"/>
        <w:autoSpaceDN w:val="0"/>
        <w:adjustRightInd w:val="0"/>
        <w:ind w:firstLine="540"/>
        <w:jc w:val="both"/>
      </w:pPr>
    </w:p>
    <w:p w:rsidR="00006F34" w:rsidRPr="00317DDD" w:rsidRDefault="00006F34" w:rsidP="00006F34">
      <w:pPr>
        <w:widowControl w:val="0"/>
        <w:autoSpaceDE w:val="0"/>
        <w:autoSpaceDN w:val="0"/>
        <w:adjustRightInd w:val="0"/>
        <w:ind w:firstLine="567"/>
        <w:jc w:val="both"/>
      </w:pPr>
      <w:r w:rsidRPr="00317DDD">
        <w:t>Наряду с домашними заданиями, общими для всех студентов, могут применяться индивидуальные задания, которые позволяют работать в соответствии с уровнем своей подготовки и содействуют развитию индивидуальных способностей. Практика показывает, что индивидуальные домашние задания чаще даются с целью воспол</w:t>
      </w:r>
      <w:r w:rsidRPr="00317DDD">
        <w:softHyphen/>
        <w:t xml:space="preserve">нения пробелов, имеющихся у обучающихся в усвоении учебного материала. Следует шире практиковать индивидуальные задания студентам, которые проявляют особый интерес к тому или иному учебному предмету. Такие задания   не  только   стимулируют  развитие  творческих способностей, но и содействуют обмену </w:t>
      </w:r>
      <w:r w:rsidRPr="00317DDD">
        <w:lastRenderedPageBreak/>
        <w:t>знаниями на учебных занятиях, создают    творческую   атмосферу,   радость   интеллектуального   общения.</w:t>
      </w:r>
    </w:p>
    <w:p w:rsidR="00006F34" w:rsidRPr="00317DDD" w:rsidRDefault="00006F34" w:rsidP="00006F34">
      <w:pPr>
        <w:widowControl w:val="0"/>
        <w:autoSpaceDE w:val="0"/>
        <w:autoSpaceDN w:val="0"/>
        <w:adjustRightInd w:val="0"/>
        <w:ind w:firstLine="567"/>
        <w:jc w:val="both"/>
      </w:pPr>
      <w:r w:rsidRPr="00317DDD">
        <w:t>Индивидуализация домашних заданий может быть осуществлена путем частичной индивидуализации общего для всей учебной группы задания; применения вместо (или помимо) фронтальных заданий ин</w:t>
      </w:r>
      <w:r w:rsidRPr="00317DDD">
        <w:softHyphen/>
        <w:t>дивидуальных, или групповых домашних заданий; использования наряду с обязательными домашними заданиями, необязательных (жела</w:t>
      </w:r>
      <w:r w:rsidRPr="00317DDD">
        <w:softHyphen/>
        <w:t>тельных) заданий.</w:t>
      </w:r>
    </w:p>
    <w:p w:rsidR="00006F34" w:rsidRPr="00317DDD" w:rsidRDefault="00006F34" w:rsidP="00006F34">
      <w:pPr>
        <w:widowControl w:val="0"/>
        <w:autoSpaceDE w:val="0"/>
        <w:autoSpaceDN w:val="0"/>
        <w:adjustRightInd w:val="0"/>
        <w:ind w:firstLine="567"/>
        <w:jc w:val="both"/>
      </w:pPr>
      <w:r w:rsidRPr="00317DDD">
        <w:t>Педагогическое руководство внеаудиторной самостоятельной рабо</w:t>
      </w:r>
      <w:r w:rsidRPr="00317DDD">
        <w:softHyphen/>
        <w:t>той заключается в том, чтобы правильно определить объем и содержа</w:t>
      </w:r>
      <w:r w:rsidRPr="00317DDD">
        <w:softHyphen/>
        <w:t>ние домашнего задания. Студентам  важно знать и то, как следует выпол</w:t>
      </w:r>
      <w:r w:rsidRPr="00317DDD">
        <w:softHyphen/>
        <w:t>нять эти задания, какими приемами и методами пользоваться, какова методика самостоятельной работы. Здесь очень важны систематические указания преподавателя и показ им образца выполненного задания, а также упражнения студентов в применении тех или иных методов самостоятельной работы.</w:t>
      </w:r>
    </w:p>
    <w:p w:rsidR="00006F34" w:rsidRPr="00317DDD" w:rsidRDefault="00006F34" w:rsidP="00006F34">
      <w:pPr>
        <w:widowControl w:val="0"/>
        <w:autoSpaceDE w:val="0"/>
        <w:autoSpaceDN w:val="0"/>
        <w:adjustRightInd w:val="0"/>
        <w:ind w:firstLine="567"/>
        <w:jc w:val="both"/>
      </w:pPr>
      <w:r w:rsidRPr="00317DDD">
        <w:t>В последнее время широкое распространение получили различные виды инструктивно-методических указаний к самостоятельной работе; общие, относящиеся в одинаковой мере к любому предмету, и конкрет</w:t>
      </w:r>
      <w:r w:rsidRPr="00317DDD">
        <w:softHyphen/>
        <w:t>ные — для отдельных предметов.</w:t>
      </w:r>
    </w:p>
    <w:p w:rsidR="00006F34" w:rsidRPr="00317DDD" w:rsidRDefault="00006F34" w:rsidP="00006F34">
      <w:pPr>
        <w:widowControl w:val="0"/>
        <w:autoSpaceDE w:val="0"/>
        <w:autoSpaceDN w:val="0"/>
        <w:adjustRightInd w:val="0"/>
        <w:ind w:firstLine="567"/>
        <w:jc w:val="both"/>
      </w:pPr>
      <w:r w:rsidRPr="00317DDD">
        <w:t>Например, общие методические рекомендации о том, как работать с текстом конкретного параграфа учебника, формулируются так:</w:t>
      </w:r>
    </w:p>
    <w:p w:rsidR="00006F34" w:rsidRPr="00317DDD" w:rsidRDefault="00006F34" w:rsidP="00006F34">
      <w:pPr>
        <w:widowControl w:val="0"/>
        <w:autoSpaceDE w:val="0"/>
        <w:autoSpaceDN w:val="0"/>
        <w:adjustRightInd w:val="0"/>
        <w:jc w:val="both"/>
      </w:pPr>
      <w:r w:rsidRPr="00317DDD">
        <w:t xml:space="preserve">1. Внимательно прочитайте весь параграф. </w:t>
      </w:r>
    </w:p>
    <w:p w:rsidR="00006F34" w:rsidRPr="00317DDD" w:rsidRDefault="00006F34" w:rsidP="00006F34">
      <w:pPr>
        <w:widowControl w:val="0"/>
        <w:autoSpaceDE w:val="0"/>
        <w:autoSpaceDN w:val="0"/>
        <w:adjustRightInd w:val="0"/>
        <w:jc w:val="both"/>
      </w:pPr>
      <w:r w:rsidRPr="00317DDD">
        <w:t>2. Внимательно прочитай</w:t>
      </w:r>
      <w:r w:rsidRPr="00317DDD">
        <w:softHyphen/>
        <w:t xml:space="preserve">те текст по частям (абзацам), выделите главное. </w:t>
      </w:r>
    </w:p>
    <w:p w:rsidR="00006F34" w:rsidRPr="00317DDD" w:rsidRDefault="00006F34" w:rsidP="00006F34">
      <w:pPr>
        <w:widowControl w:val="0"/>
        <w:autoSpaceDE w:val="0"/>
        <w:autoSpaceDN w:val="0"/>
        <w:adjustRightInd w:val="0"/>
        <w:jc w:val="both"/>
      </w:pPr>
      <w:r w:rsidRPr="00317DDD">
        <w:t xml:space="preserve">3. Разберитесь с тем, что означают новые термины, названия, используйте для этого кроме учебника и словари. </w:t>
      </w:r>
    </w:p>
    <w:p w:rsidR="00006F34" w:rsidRPr="00317DDD" w:rsidRDefault="00006F34" w:rsidP="00006F34">
      <w:pPr>
        <w:widowControl w:val="0"/>
        <w:autoSpaceDE w:val="0"/>
        <w:autoSpaceDN w:val="0"/>
        <w:adjustRightInd w:val="0"/>
        <w:jc w:val="both"/>
      </w:pPr>
      <w:r w:rsidRPr="00317DDD">
        <w:t>4. Тщательно изучите рисунки, схемы, фото, пояс</w:t>
      </w:r>
      <w:r w:rsidRPr="00317DDD">
        <w:softHyphen/>
        <w:t xml:space="preserve">няющие данный текст. </w:t>
      </w:r>
    </w:p>
    <w:p w:rsidR="00006F34" w:rsidRPr="00317DDD" w:rsidRDefault="00006F34" w:rsidP="00006F34">
      <w:pPr>
        <w:widowControl w:val="0"/>
        <w:autoSpaceDE w:val="0"/>
        <w:autoSpaceDN w:val="0"/>
        <w:adjustRightInd w:val="0"/>
        <w:jc w:val="both"/>
      </w:pPr>
      <w:r w:rsidRPr="00317DDD">
        <w:t>5. Внесите в тетрадь записи важных определений, терминов,  названий.</w:t>
      </w:r>
    </w:p>
    <w:p w:rsidR="00006F34" w:rsidRPr="00317DDD" w:rsidRDefault="00006F34" w:rsidP="00006F34">
      <w:pPr>
        <w:widowControl w:val="0"/>
        <w:autoSpaceDE w:val="0"/>
        <w:autoSpaceDN w:val="0"/>
        <w:adjustRightInd w:val="0"/>
        <w:ind w:firstLine="567"/>
        <w:jc w:val="both"/>
      </w:pPr>
      <w:r w:rsidRPr="00317DDD">
        <w:t>Наряду с общими указаниями важное место имеет инструктаж, ориентирующий студентов на самостоятельную работу по конкретному материалу. Внимание обращается, прежде всего, на объем ра</w:t>
      </w:r>
      <w:r w:rsidRPr="00317DDD">
        <w:softHyphen/>
        <w:t>боты, который следует выполнить, на то, что следует повторить из ра</w:t>
      </w:r>
      <w:r w:rsidRPr="00317DDD">
        <w:softHyphen/>
        <w:t>нее изученного, какие методы работы целесообразнее использовать, как организовать самоконтроль.</w:t>
      </w:r>
    </w:p>
    <w:p w:rsidR="00006F34" w:rsidRPr="00317DDD" w:rsidRDefault="00006F34" w:rsidP="00006F34">
      <w:pPr>
        <w:widowControl w:val="0"/>
        <w:autoSpaceDE w:val="0"/>
        <w:autoSpaceDN w:val="0"/>
        <w:adjustRightInd w:val="0"/>
        <w:ind w:firstLine="567"/>
        <w:jc w:val="both"/>
      </w:pPr>
      <w:r w:rsidRPr="00317DDD">
        <w:t>Руководство самостоятельными внеаудиторными занятиями пре</w:t>
      </w:r>
      <w:r w:rsidRPr="00317DDD">
        <w:softHyphen/>
        <w:t>подаватель осуществляет и в результате проверки выполненной ра</w:t>
      </w:r>
      <w:r w:rsidRPr="00317DDD">
        <w:softHyphen/>
        <w:t>боты. Эта проверка может осуществляться в ходе опроса, самостоя</w:t>
      </w:r>
      <w:r w:rsidRPr="00317DDD">
        <w:softHyphen/>
        <w:t>тельной работы на уроке, беглым просмотром выполненных дома пись</w:t>
      </w:r>
      <w:r w:rsidRPr="00317DDD">
        <w:softHyphen/>
        <w:t>менных работ, при решении задач, упражнений и т. д.</w:t>
      </w:r>
    </w:p>
    <w:p w:rsidR="00006F34" w:rsidRPr="00317DDD" w:rsidRDefault="00006F34" w:rsidP="00006F34">
      <w:pPr>
        <w:widowControl w:val="0"/>
        <w:autoSpaceDE w:val="0"/>
        <w:autoSpaceDN w:val="0"/>
        <w:adjustRightInd w:val="0"/>
        <w:ind w:firstLine="567"/>
        <w:jc w:val="both"/>
      </w:pPr>
      <w:r w:rsidRPr="00317DDD">
        <w:t>Качественное выполнение домашних заданий зависит от планиро</w:t>
      </w:r>
      <w:r w:rsidRPr="00317DDD">
        <w:softHyphen/>
        <w:t>вания самостоятельной работы студентов. В настоящее время плани</w:t>
      </w:r>
      <w:r w:rsidRPr="00317DDD">
        <w:softHyphen/>
        <w:t>рование самостоятельной работы не дает возможности обеспечить рацио</w:t>
      </w:r>
      <w:r w:rsidRPr="00317DDD">
        <w:softHyphen/>
        <w:t>нальную загрузку студентов, так как объем учебного материала по пред</w:t>
      </w:r>
      <w:r w:rsidRPr="00317DDD">
        <w:softHyphen/>
        <w:t>мету для самостоятельной проработки планируется независимо от объема работы по другим предметам и нередко без учета бюджета времени обучающихся. Это приводит как к перегрузке, так и к недогрузке студентов домашними заданиями.</w:t>
      </w:r>
    </w:p>
    <w:p w:rsidR="00006F34" w:rsidRPr="00317DDD" w:rsidRDefault="00006F34" w:rsidP="00006F34">
      <w:pPr>
        <w:widowControl w:val="0"/>
        <w:autoSpaceDE w:val="0"/>
        <w:autoSpaceDN w:val="0"/>
        <w:adjustRightInd w:val="0"/>
        <w:ind w:firstLine="567"/>
        <w:jc w:val="both"/>
      </w:pPr>
      <w:r w:rsidRPr="00317DDD">
        <w:t>Научно обоснованное планирование самостоятельной внеаудитор</w:t>
      </w:r>
      <w:r w:rsidRPr="00317DDD">
        <w:softHyphen/>
        <w:t>ной работы студентов предполагает совместную работу преподавателей различных предметов и включает выделение обязательных домашних заданий по каждому предмету, без которых невозможно качественное его усвоение; определение норм времени на выполнение отдельных видов заданий, а также объемов самостоятельной работы по предметам на определенный период времени и с учетом имеющегося у студента  времени.</w:t>
      </w:r>
    </w:p>
    <w:p w:rsidR="00006F34" w:rsidRPr="00317DDD" w:rsidRDefault="00006F34" w:rsidP="00006F34">
      <w:pPr>
        <w:widowControl w:val="0"/>
        <w:autoSpaceDE w:val="0"/>
        <w:autoSpaceDN w:val="0"/>
        <w:adjustRightInd w:val="0"/>
        <w:ind w:firstLine="567"/>
        <w:jc w:val="both"/>
      </w:pPr>
    </w:p>
    <w:p w:rsidR="00006F34" w:rsidRPr="00317DDD" w:rsidRDefault="00006F34" w:rsidP="00006F34">
      <w:pPr>
        <w:widowControl w:val="0"/>
        <w:autoSpaceDE w:val="0"/>
        <w:autoSpaceDN w:val="0"/>
        <w:adjustRightInd w:val="0"/>
        <w:ind w:firstLine="567"/>
        <w:jc w:val="both"/>
      </w:pPr>
    </w:p>
    <w:p w:rsidR="00006F34" w:rsidRPr="00317DDD" w:rsidRDefault="00006F34" w:rsidP="00006F34">
      <w:pPr>
        <w:widowControl w:val="0"/>
        <w:autoSpaceDE w:val="0"/>
        <w:autoSpaceDN w:val="0"/>
        <w:adjustRightInd w:val="0"/>
        <w:ind w:firstLine="567"/>
        <w:jc w:val="both"/>
        <w:rPr>
          <w:b/>
        </w:rPr>
      </w:pPr>
      <w:r w:rsidRPr="00317DDD">
        <w:rPr>
          <w:b/>
        </w:rPr>
        <w:t>Контроль</w:t>
      </w:r>
    </w:p>
    <w:p w:rsidR="00006F34" w:rsidRPr="00317DDD" w:rsidRDefault="00006F34" w:rsidP="00006F34">
      <w:pPr>
        <w:widowControl w:val="0"/>
        <w:autoSpaceDE w:val="0"/>
        <w:autoSpaceDN w:val="0"/>
        <w:adjustRightInd w:val="0"/>
        <w:jc w:val="both"/>
      </w:pPr>
    </w:p>
    <w:p w:rsidR="00006F34" w:rsidRPr="00317DDD" w:rsidRDefault="00006F34" w:rsidP="00006F34">
      <w:pPr>
        <w:widowControl w:val="0"/>
        <w:autoSpaceDE w:val="0"/>
        <w:autoSpaceDN w:val="0"/>
        <w:adjustRightInd w:val="0"/>
        <w:ind w:firstLine="540"/>
        <w:jc w:val="both"/>
      </w:pPr>
      <w:r w:rsidRPr="00317DDD">
        <w:t>Кроме перечисленных организационных форм обучения в учеб</w:t>
      </w:r>
      <w:r w:rsidRPr="00317DDD">
        <w:softHyphen/>
        <w:t>ном процессе используются различные формы контроля и проверки знаний, умений и навыков, такие, как контрольные работы, зачеты, семестровые и переводные экзамены, государственные экзамены, защита дипломных проектов. Проверка знаний, умений и навыков</w:t>
      </w:r>
    </w:p>
    <w:p w:rsidR="00006F34" w:rsidRPr="00317DDD" w:rsidRDefault="00006F34" w:rsidP="00006F34">
      <w:pPr>
        <w:widowControl w:val="0"/>
        <w:autoSpaceDE w:val="0"/>
        <w:autoSpaceDN w:val="0"/>
        <w:adjustRightInd w:val="0"/>
        <w:jc w:val="both"/>
      </w:pPr>
      <w:r w:rsidRPr="00317DDD">
        <w:t>осуществляется и в других формах организации учебной работы: на уроках, лабораторных, практических и семинарских занятиях, в про</w:t>
      </w:r>
      <w:r w:rsidRPr="00317DDD">
        <w:softHyphen/>
        <w:t xml:space="preserve">цессе практического обучения, курсового и </w:t>
      </w:r>
      <w:r w:rsidRPr="00317DDD">
        <w:lastRenderedPageBreak/>
        <w:t>дипломного проектиро</w:t>
      </w:r>
      <w:r w:rsidRPr="00317DDD">
        <w:softHyphen/>
        <w:t>вания. Однако их дидактические цели представляют собой комп</w:t>
      </w:r>
      <w:r w:rsidRPr="00317DDD">
        <w:softHyphen/>
        <w:t>лекс, включающий и обучение и проверку знаний; контрольные ра</w:t>
      </w:r>
      <w:r w:rsidRPr="00317DDD">
        <w:softHyphen/>
        <w:t>боты, зачеты и экзамены - это специфические формы учебного про</w:t>
      </w:r>
      <w:r w:rsidRPr="00317DDD">
        <w:softHyphen/>
        <w:t>цесса, направленные, прежде всего, на проверку знаний и умений.</w:t>
      </w:r>
    </w:p>
    <w:p w:rsidR="00006F34" w:rsidRPr="00317DDD" w:rsidRDefault="00006F34" w:rsidP="00006F34">
      <w:pPr>
        <w:widowControl w:val="0"/>
        <w:autoSpaceDE w:val="0"/>
        <w:autoSpaceDN w:val="0"/>
        <w:adjustRightInd w:val="0"/>
        <w:ind w:firstLine="540"/>
        <w:jc w:val="both"/>
      </w:pPr>
      <w:r w:rsidRPr="00317DDD">
        <w:t>Необходимо осуществ</w:t>
      </w:r>
      <w:r w:rsidRPr="00317DDD">
        <w:softHyphen/>
        <w:t>лять систематический и пла</w:t>
      </w:r>
      <w:r w:rsidRPr="00317DDD">
        <w:softHyphen/>
        <w:t>номерный контроль за дея</w:t>
      </w:r>
      <w:r w:rsidRPr="00317DDD">
        <w:softHyphen/>
        <w:t>тельностью обучающихся на всех этапах учебного занятия (в   виде   целенаправленной «обратной      связи»). С этой целью можно использовать следующие виды контроля: зачет; смотр; коллоквиум; диспут; соревнование; конфе</w:t>
      </w:r>
      <w:r w:rsidRPr="00317DDD">
        <w:softHyphen/>
        <w:t>ренция. Следует практиковать композиционное разнообразие учебных занятий.</w:t>
      </w:r>
    </w:p>
    <w:p w:rsidR="00006F34" w:rsidRPr="00317DDD" w:rsidRDefault="00006F34" w:rsidP="00006F34">
      <w:pPr>
        <w:widowControl w:val="0"/>
        <w:autoSpaceDE w:val="0"/>
        <w:autoSpaceDN w:val="0"/>
        <w:adjustRightInd w:val="0"/>
        <w:jc w:val="both"/>
      </w:pPr>
      <w:r w:rsidRPr="00317DDD">
        <w:t>Однако при этом полезно придерживаться следующих советов:</w:t>
      </w:r>
    </w:p>
    <w:p w:rsidR="00006F34" w:rsidRPr="00317DDD" w:rsidRDefault="00006F34" w:rsidP="00006F34">
      <w:pPr>
        <w:widowControl w:val="0"/>
        <w:numPr>
          <w:ilvl w:val="0"/>
          <w:numId w:val="24"/>
        </w:numPr>
        <w:autoSpaceDE w:val="0"/>
        <w:autoSpaceDN w:val="0"/>
        <w:adjustRightInd w:val="0"/>
        <w:jc w:val="both"/>
      </w:pPr>
      <w:r w:rsidRPr="00317DDD">
        <w:t>не гнаться за разнообра</w:t>
      </w:r>
      <w:r w:rsidRPr="00317DDD">
        <w:softHyphen/>
        <w:t>зием форм и методов работы на одном и том же занятии;</w:t>
      </w:r>
    </w:p>
    <w:p w:rsidR="00006F34" w:rsidRPr="00317DDD" w:rsidRDefault="00006F34" w:rsidP="00006F34">
      <w:pPr>
        <w:widowControl w:val="0"/>
        <w:numPr>
          <w:ilvl w:val="0"/>
          <w:numId w:val="25"/>
        </w:numPr>
        <w:autoSpaceDE w:val="0"/>
        <w:autoSpaceDN w:val="0"/>
        <w:adjustRightInd w:val="0"/>
        <w:jc w:val="both"/>
      </w:pPr>
      <w:r w:rsidRPr="00317DDD">
        <w:t xml:space="preserve"> постоянно      углублять знание своего предмета;</w:t>
      </w:r>
    </w:p>
    <w:p w:rsidR="00006F34" w:rsidRPr="00317DDD" w:rsidRDefault="00006F34" w:rsidP="00006F34">
      <w:pPr>
        <w:widowControl w:val="0"/>
        <w:numPr>
          <w:ilvl w:val="0"/>
          <w:numId w:val="25"/>
        </w:numPr>
        <w:autoSpaceDE w:val="0"/>
        <w:autoSpaceDN w:val="0"/>
        <w:adjustRightInd w:val="0"/>
        <w:jc w:val="both"/>
      </w:pPr>
      <w:r w:rsidRPr="00317DDD">
        <w:t>обеспечить знание психо</w:t>
      </w:r>
      <w:r w:rsidRPr="00317DDD">
        <w:softHyphen/>
        <w:t>логии обучения и методики пре</w:t>
      </w:r>
      <w:r w:rsidRPr="00317DDD">
        <w:softHyphen/>
        <w:t>подавания своего предмета;</w:t>
      </w:r>
    </w:p>
    <w:p w:rsidR="00006F34" w:rsidRPr="00317DDD" w:rsidRDefault="00006F34" w:rsidP="00006F34">
      <w:pPr>
        <w:widowControl w:val="0"/>
        <w:numPr>
          <w:ilvl w:val="0"/>
          <w:numId w:val="25"/>
        </w:numPr>
        <w:autoSpaceDE w:val="0"/>
        <w:autoSpaceDN w:val="0"/>
        <w:adjustRightInd w:val="0"/>
        <w:jc w:val="both"/>
      </w:pPr>
      <w:r w:rsidRPr="00317DDD">
        <w:t>в   совершенстве   овла</w:t>
      </w:r>
      <w:r w:rsidRPr="00317DDD">
        <w:softHyphen/>
        <w:t>деть средствами обучения;</w:t>
      </w:r>
    </w:p>
    <w:p w:rsidR="00006F34" w:rsidRPr="00317DDD" w:rsidRDefault="00006F34" w:rsidP="00006F34">
      <w:pPr>
        <w:widowControl w:val="0"/>
        <w:numPr>
          <w:ilvl w:val="0"/>
          <w:numId w:val="25"/>
        </w:numPr>
        <w:autoSpaceDE w:val="0"/>
        <w:autoSpaceDN w:val="0"/>
        <w:adjustRightInd w:val="0"/>
        <w:jc w:val="both"/>
      </w:pPr>
      <w:r w:rsidRPr="00317DDD">
        <w:t>ознакомиться с новыми технологиями обучения;</w:t>
      </w:r>
    </w:p>
    <w:p w:rsidR="00006F34" w:rsidRPr="00317DDD" w:rsidRDefault="00006F34" w:rsidP="00006F34">
      <w:pPr>
        <w:widowControl w:val="0"/>
        <w:numPr>
          <w:ilvl w:val="0"/>
          <w:numId w:val="25"/>
        </w:numPr>
        <w:autoSpaceDE w:val="0"/>
        <w:autoSpaceDN w:val="0"/>
        <w:adjustRightInd w:val="0"/>
        <w:jc w:val="both"/>
      </w:pPr>
      <w:r w:rsidRPr="00317DDD">
        <w:t>неустанно совершенство</w:t>
      </w:r>
      <w:r w:rsidRPr="00317DDD">
        <w:softHyphen/>
        <w:t>вать свое педагогическое мас</w:t>
      </w:r>
      <w:r w:rsidRPr="00317DDD">
        <w:softHyphen/>
        <w:t>терство;</w:t>
      </w:r>
    </w:p>
    <w:p w:rsidR="00006F34" w:rsidRPr="00317DDD" w:rsidRDefault="00006F34" w:rsidP="00006F34">
      <w:pPr>
        <w:widowControl w:val="0"/>
        <w:numPr>
          <w:ilvl w:val="0"/>
          <w:numId w:val="25"/>
        </w:numPr>
        <w:autoSpaceDE w:val="0"/>
        <w:autoSpaceDN w:val="0"/>
        <w:adjustRightInd w:val="0"/>
        <w:jc w:val="both"/>
      </w:pPr>
      <w:r w:rsidRPr="00317DDD">
        <w:t>развивать   направлен</w:t>
      </w:r>
      <w:r w:rsidRPr="00317DDD">
        <w:softHyphen/>
        <w:t>ность на творчество в препода</w:t>
      </w:r>
      <w:r w:rsidRPr="00317DDD">
        <w:softHyphen/>
        <w:t>вании.</w:t>
      </w:r>
    </w:p>
    <w:p w:rsidR="00006F34" w:rsidRPr="00317DDD" w:rsidRDefault="00006F34" w:rsidP="00006F34">
      <w:pPr>
        <w:widowControl w:val="0"/>
        <w:autoSpaceDE w:val="0"/>
        <w:autoSpaceDN w:val="0"/>
        <w:adjustRightInd w:val="0"/>
        <w:ind w:firstLine="540"/>
        <w:jc w:val="both"/>
      </w:pPr>
      <w:r w:rsidRPr="00317DDD">
        <w:t xml:space="preserve">   Таким образом, в структуре процесса обучения можно выде</w:t>
      </w:r>
      <w:r w:rsidRPr="00317DDD">
        <w:softHyphen/>
        <w:t>лить три группы организационных форм:</w:t>
      </w:r>
    </w:p>
    <w:p w:rsidR="00006F34" w:rsidRPr="00317DDD" w:rsidRDefault="00006F34" w:rsidP="00006F34">
      <w:pPr>
        <w:widowControl w:val="0"/>
        <w:autoSpaceDE w:val="0"/>
        <w:autoSpaceDN w:val="0"/>
        <w:adjustRightInd w:val="0"/>
        <w:jc w:val="both"/>
      </w:pPr>
      <w:r w:rsidRPr="00317DDD">
        <w:t>формы, направленные преимущественно на теоретическую подготовку учащихся;</w:t>
      </w:r>
    </w:p>
    <w:p w:rsidR="00006F34" w:rsidRPr="00317DDD" w:rsidRDefault="00006F34" w:rsidP="00006F34">
      <w:pPr>
        <w:widowControl w:val="0"/>
        <w:autoSpaceDE w:val="0"/>
        <w:autoSpaceDN w:val="0"/>
        <w:adjustRightInd w:val="0"/>
        <w:jc w:val="both"/>
      </w:pPr>
      <w:r w:rsidRPr="00317DDD">
        <w:t>формы, направленные преимущественно на практическую под</w:t>
      </w:r>
      <w:r w:rsidRPr="00317DDD">
        <w:softHyphen/>
        <w:t>готовку учащихся;</w:t>
      </w:r>
    </w:p>
    <w:p w:rsidR="00006F34" w:rsidRPr="00317DDD" w:rsidRDefault="00006F34" w:rsidP="00006F34">
      <w:pPr>
        <w:widowControl w:val="0"/>
        <w:autoSpaceDE w:val="0"/>
        <w:autoSpaceDN w:val="0"/>
        <w:adjustRightInd w:val="0"/>
        <w:jc w:val="both"/>
      </w:pPr>
      <w:r w:rsidRPr="00317DDD">
        <w:t>формы контроля знаний и умений студентов.</w:t>
      </w:r>
    </w:p>
    <w:p w:rsidR="00006F34" w:rsidRPr="00317DDD" w:rsidRDefault="00006F34" w:rsidP="00006F34">
      <w:pPr>
        <w:widowControl w:val="0"/>
        <w:autoSpaceDE w:val="0"/>
        <w:autoSpaceDN w:val="0"/>
        <w:adjustRightInd w:val="0"/>
        <w:ind w:firstLine="540"/>
        <w:jc w:val="both"/>
      </w:pPr>
      <w:r w:rsidRPr="00317DDD">
        <w:t>Каждая из организационных форм обучения обладает опреде</w:t>
      </w:r>
      <w:r w:rsidRPr="00317DDD">
        <w:softHyphen/>
        <w:t>ленными особенностями, без учета которых немыслима оптимиза</w:t>
      </w:r>
      <w:r w:rsidRPr="00317DDD">
        <w:softHyphen/>
        <w:t>ция процесса обучения.</w:t>
      </w:r>
    </w:p>
    <w:p w:rsidR="00006F34" w:rsidRPr="00317DDD" w:rsidRDefault="00006F34" w:rsidP="00006F34">
      <w:pPr>
        <w:widowControl w:val="0"/>
        <w:autoSpaceDE w:val="0"/>
        <w:autoSpaceDN w:val="0"/>
        <w:adjustRightInd w:val="0"/>
        <w:ind w:firstLine="567"/>
        <w:jc w:val="both"/>
      </w:pPr>
    </w:p>
    <w:p w:rsidR="00006F34" w:rsidRPr="00317DDD" w:rsidRDefault="00006F34" w:rsidP="00006F34">
      <w:pPr>
        <w:rPr>
          <w:color w:val="000099"/>
        </w:rPr>
      </w:pPr>
    </w:p>
    <w:p w:rsidR="00BD1C63" w:rsidRPr="00317DDD" w:rsidRDefault="00BD1C63" w:rsidP="005404A8">
      <w:pPr>
        <w:spacing w:line="360" w:lineRule="auto"/>
      </w:pPr>
    </w:p>
    <w:p w:rsidR="00BD1C63" w:rsidRPr="00317DDD" w:rsidRDefault="00BD1C63" w:rsidP="005404A8">
      <w:pPr>
        <w:spacing w:line="360" w:lineRule="auto"/>
      </w:pPr>
    </w:p>
    <w:p w:rsidR="00BD1C63" w:rsidRPr="00317DDD" w:rsidRDefault="00BD1C63" w:rsidP="005404A8">
      <w:pPr>
        <w:spacing w:line="360" w:lineRule="auto"/>
      </w:pPr>
    </w:p>
    <w:p w:rsidR="005404A8" w:rsidRPr="00317DDD" w:rsidRDefault="005404A8" w:rsidP="005404A8">
      <w:pPr>
        <w:jc w:val="both"/>
      </w:pPr>
      <w:r w:rsidRPr="00317DDD">
        <w:t>Литература:</w:t>
      </w:r>
    </w:p>
    <w:p w:rsidR="00BD1C63" w:rsidRPr="00317DDD" w:rsidRDefault="005404A8" w:rsidP="00BD1C63">
      <w:pPr>
        <w:widowControl w:val="0"/>
        <w:autoSpaceDE w:val="0"/>
        <w:autoSpaceDN w:val="0"/>
        <w:adjustRightInd w:val="0"/>
        <w:jc w:val="both"/>
      </w:pPr>
      <w:r w:rsidRPr="00317DDD">
        <w:t xml:space="preserve">1. </w:t>
      </w:r>
      <w:r w:rsidR="00BD1C63" w:rsidRPr="00317DDD">
        <w:t>Педагогика / под ред. П. И. Пидкасистого. — М., 2002.</w:t>
      </w:r>
    </w:p>
    <w:p w:rsidR="00BD1C63" w:rsidRPr="00317DDD" w:rsidRDefault="00BD1C63" w:rsidP="00BD1C63">
      <w:pPr>
        <w:widowControl w:val="0"/>
        <w:autoSpaceDE w:val="0"/>
        <w:autoSpaceDN w:val="0"/>
        <w:adjustRightInd w:val="0"/>
        <w:jc w:val="both"/>
      </w:pPr>
      <w:r w:rsidRPr="00317DDD">
        <w:t>2. Поташник М. М. Требования к современному уроку. — М., 2007.</w:t>
      </w:r>
    </w:p>
    <w:p w:rsidR="005404A8" w:rsidRPr="00317DDD" w:rsidRDefault="00BD1C63" w:rsidP="005404A8">
      <w:pPr>
        <w:widowControl w:val="0"/>
        <w:autoSpaceDE w:val="0"/>
        <w:autoSpaceDN w:val="0"/>
        <w:adjustRightInd w:val="0"/>
        <w:jc w:val="both"/>
      </w:pPr>
      <w:r w:rsidRPr="00317DDD">
        <w:t xml:space="preserve">3. Новикова Т.М., Соломяная И.В. </w:t>
      </w:r>
      <w:r w:rsidR="005404A8" w:rsidRPr="00317DDD">
        <w:t>Учебно-методическое пособие « В помощь преподавателю»</w:t>
      </w:r>
    </w:p>
    <w:p w:rsidR="00BD1C63" w:rsidRPr="00317DDD" w:rsidRDefault="00BD1C63" w:rsidP="00BD1C63">
      <w:pPr>
        <w:jc w:val="both"/>
      </w:pPr>
      <w:r w:rsidRPr="00317DDD">
        <w:t xml:space="preserve">4. </w:t>
      </w:r>
      <w:hyperlink r:id="rId18" w:history="1">
        <w:r w:rsidRPr="00317DDD">
          <w:rPr>
            <w:rStyle w:val="a3"/>
          </w:rPr>
          <w:t>http://yrokchel.blogspot.ru/2009/05/blog-post_10.html</w:t>
        </w:r>
      </w:hyperlink>
    </w:p>
    <w:p w:rsidR="005404A8" w:rsidRPr="00317DDD" w:rsidRDefault="005404A8" w:rsidP="005404A8">
      <w:pPr>
        <w:spacing w:line="360" w:lineRule="auto"/>
      </w:pPr>
    </w:p>
    <w:sectPr w:rsidR="005404A8" w:rsidRPr="00317DDD" w:rsidSect="00BC0B7B">
      <w:footerReference w:type="default" r:id="rId19"/>
      <w:pgSz w:w="11906" w:h="16838"/>
      <w:pgMar w:top="709" w:right="566"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24C" w:rsidRDefault="00E7324C" w:rsidP="00C16149">
      <w:r>
        <w:separator/>
      </w:r>
    </w:p>
  </w:endnote>
  <w:endnote w:type="continuationSeparator" w:id="0">
    <w:p w:rsidR="00E7324C" w:rsidRDefault="00E7324C" w:rsidP="00C16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735"/>
      <w:docPartObj>
        <w:docPartGallery w:val="Page Numbers (Bottom of Page)"/>
        <w:docPartUnique/>
      </w:docPartObj>
    </w:sdtPr>
    <w:sdtContent>
      <w:p w:rsidR="00C16149" w:rsidRDefault="00C16149">
        <w:pPr>
          <w:pStyle w:val="ac"/>
          <w:jc w:val="right"/>
        </w:pPr>
        <w:fldSimple w:instr=" PAGE   \* MERGEFORMAT ">
          <w:r w:rsidR="00031EDE">
            <w:rPr>
              <w:noProof/>
            </w:rPr>
            <w:t>2</w:t>
          </w:r>
        </w:fldSimple>
      </w:p>
    </w:sdtContent>
  </w:sdt>
  <w:p w:rsidR="00C16149" w:rsidRDefault="00C161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24C" w:rsidRDefault="00E7324C" w:rsidP="00C16149">
      <w:r>
        <w:separator/>
      </w:r>
    </w:p>
  </w:footnote>
  <w:footnote w:type="continuationSeparator" w:id="0">
    <w:p w:rsidR="00E7324C" w:rsidRDefault="00E7324C" w:rsidP="00C16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8D2"/>
    <w:multiLevelType w:val="multilevel"/>
    <w:tmpl w:val="A92E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16FF9"/>
    <w:multiLevelType w:val="multilevel"/>
    <w:tmpl w:val="F198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86800"/>
    <w:multiLevelType w:val="hybridMultilevel"/>
    <w:tmpl w:val="41466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CB3129"/>
    <w:multiLevelType w:val="multilevel"/>
    <w:tmpl w:val="73A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9515C"/>
    <w:multiLevelType w:val="hybridMultilevel"/>
    <w:tmpl w:val="D5B4E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44ED3"/>
    <w:multiLevelType w:val="hybridMultilevel"/>
    <w:tmpl w:val="50763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23748D"/>
    <w:multiLevelType w:val="hybridMultilevel"/>
    <w:tmpl w:val="1114999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48700C3"/>
    <w:multiLevelType w:val="hybridMultilevel"/>
    <w:tmpl w:val="B0984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4F6564"/>
    <w:multiLevelType w:val="hybridMultilevel"/>
    <w:tmpl w:val="0B60E7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4F660A"/>
    <w:multiLevelType w:val="hybridMultilevel"/>
    <w:tmpl w:val="AE3CC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255C5"/>
    <w:multiLevelType w:val="hybridMultilevel"/>
    <w:tmpl w:val="5EF0A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6C2770"/>
    <w:multiLevelType w:val="hybridMultilevel"/>
    <w:tmpl w:val="51E2BB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39B752B"/>
    <w:multiLevelType w:val="hybridMultilevel"/>
    <w:tmpl w:val="8DDCD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820C02"/>
    <w:multiLevelType w:val="hybridMultilevel"/>
    <w:tmpl w:val="BDAE4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6F6E27"/>
    <w:multiLevelType w:val="multilevel"/>
    <w:tmpl w:val="2CCAA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6E3A09"/>
    <w:multiLevelType w:val="hybridMultilevel"/>
    <w:tmpl w:val="86C478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B280330"/>
    <w:multiLevelType w:val="multilevel"/>
    <w:tmpl w:val="EBBE7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FE718ED"/>
    <w:multiLevelType w:val="hybridMultilevel"/>
    <w:tmpl w:val="30D85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C009B9"/>
    <w:multiLevelType w:val="hybridMultilevel"/>
    <w:tmpl w:val="47B8D0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51161260"/>
    <w:multiLevelType w:val="hybridMultilevel"/>
    <w:tmpl w:val="D89421D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9E5924"/>
    <w:multiLevelType w:val="hybridMultilevel"/>
    <w:tmpl w:val="1AC07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007788"/>
    <w:multiLevelType w:val="multilevel"/>
    <w:tmpl w:val="F24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1486D"/>
    <w:multiLevelType w:val="multilevel"/>
    <w:tmpl w:val="81D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41036B"/>
    <w:multiLevelType w:val="hybridMultilevel"/>
    <w:tmpl w:val="99748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AC2B66"/>
    <w:multiLevelType w:val="multilevel"/>
    <w:tmpl w:val="16D0998E"/>
    <w:lvl w:ilvl="0">
      <w:start w:val="1"/>
      <w:numFmt w:val="decimal"/>
      <w:lvlText w:val="%1."/>
      <w:lvlJc w:val="left"/>
      <w:pPr>
        <w:ind w:left="19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6F6C58"/>
    <w:multiLevelType w:val="hybridMultilevel"/>
    <w:tmpl w:val="51A8F9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205229A"/>
    <w:multiLevelType w:val="hybridMultilevel"/>
    <w:tmpl w:val="2DA6A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C41B31"/>
    <w:multiLevelType w:val="multilevel"/>
    <w:tmpl w:val="AFE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983E97"/>
    <w:multiLevelType w:val="multilevel"/>
    <w:tmpl w:val="E8E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D3333E"/>
    <w:multiLevelType w:val="hybridMultilevel"/>
    <w:tmpl w:val="316435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74CE53C4"/>
    <w:multiLevelType w:val="hybridMultilevel"/>
    <w:tmpl w:val="A2FC3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9"/>
  </w:num>
  <w:num w:numId="4">
    <w:abstractNumId w:val="18"/>
  </w:num>
  <w:num w:numId="5">
    <w:abstractNumId w:val="11"/>
  </w:num>
  <w:num w:numId="6">
    <w:abstractNumId w:val="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1"/>
  </w:num>
  <w:num w:numId="12">
    <w:abstractNumId w:val="2"/>
  </w:num>
  <w:num w:numId="13">
    <w:abstractNumId w:val="30"/>
  </w:num>
  <w:num w:numId="14">
    <w:abstractNumId w:val="4"/>
  </w:num>
  <w:num w:numId="15">
    <w:abstractNumId w:val="10"/>
  </w:num>
  <w:num w:numId="16">
    <w:abstractNumId w:val="6"/>
  </w:num>
  <w:num w:numId="17">
    <w:abstractNumId w:val="26"/>
  </w:num>
  <w:num w:numId="18">
    <w:abstractNumId w:val="9"/>
  </w:num>
  <w:num w:numId="19">
    <w:abstractNumId w:val="13"/>
  </w:num>
  <w:num w:numId="20">
    <w:abstractNumId w:val="5"/>
  </w:num>
  <w:num w:numId="21">
    <w:abstractNumId w:val="20"/>
  </w:num>
  <w:num w:numId="22">
    <w:abstractNumId w:val="12"/>
  </w:num>
  <w:num w:numId="23">
    <w:abstractNumId w:val="25"/>
  </w:num>
  <w:num w:numId="24">
    <w:abstractNumId w:val="7"/>
  </w:num>
  <w:num w:numId="25">
    <w:abstractNumId w:val="23"/>
  </w:num>
  <w:num w:numId="26">
    <w:abstractNumId w:val="17"/>
  </w:num>
  <w:num w:numId="27">
    <w:abstractNumId w:val="19"/>
  </w:num>
  <w:num w:numId="28">
    <w:abstractNumId w:val="21"/>
  </w:num>
  <w:num w:numId="29">
    <w:abstractNumId w:val="28"/>
  </w:num>
  <w:num w:numId="30">
    <w:abstractNumId w:val="3"/>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1"/>
    <w:footnote w:id="0"/>
  </w:footnotePr>
  <w:endnotePr>
    <w:endnote w:id="-1"/>
    <w:endnote w:id="0"/>
  </w:endnotePr>
  <w:compat/>
  <w:rsids>
    <w:rsidRoot w:val="00152549"/>
    <w:rsid w:val="00000932"/>
    <w:rsid w:val="00002272"/>
    <w:rsid w:val="000027AD"/>
    <w:rsid w:val="000038C7"/>
    <w:rsid w:val="000057E5"/>
    <w:rsid w:val="000058D4"/>
    <w:rsid w:val="00006F34"/>
    <w:rsid w:val="00007815"/>
    <w:rsid w:val="000079FD"/>
    <w:rsid w:val="00010AB9"/>
    <w:rsid w:val="00010C1C"/>
    <w:rsid w:val="00010FD3"/>
    <w:rsid w:val="00011E36"/>
    <w:rsid w:val="00012619"/>
    <w:rsid w:val="000127DB"/>
    <w:rsid w:val="00014A79"/>
    <w:rsid w:val="00015242"/>
    <w:rsid w:val="00015BFD"/>
    <w:rsid w:val="00015F1C"/>
    <w:rsid w:val="000161D9"/>
    <w:rsid w:val="0001623F"/>
    <w:rsid w:val="00016480"/>
    <w:rsid w:val="00016C15"/>
    <w:rsid w:val="00017488"/>
    <w:rsid w:val="00020064"/>
    <w:rsid w:val="00020213"/>
    <w:rsid w:val="00020A30"/>
    <w:rsid w:val="00020CBD"/>
    <w:rsid w:val="000218D1"/>
    <w:rsid w:val="00021A3C"/>
    <w:rsid w:val="00022327"/>
    <w:rsid w:val="0002240D"/>
    <w:rsid w:val="000225AE"/>
    <w:rsid w:val="00024029"/>
    <w:rsid w:val="000257B8"/>
    <w:rsid w:val="00026532"/>
    <w:rsid w:val="00026720"/>
    <w:rsid w:val="00027EC2"/>
    <w:rsid w:val="00027EFF"/>
    <w:rsid w:val="000300CA"/>
    <w:rsid w:val="000303C3"/>
    <w:rsid w:val="00030A56"/>
    <w:rsid w:val="00030B4A"/>
    <w:rsid w:val="000312E3"/>
    <w:rsid w:val="000314AA"/>
    <w:rsid w:val="000317F0"/>
    <w:rsid w:val="00031EDE"/>
    <w:rsid w:val="00031F5B"/>
    <w:rsid w:val="00032015"/>
    <w:rsid w:val="00032277"/>
    <w:rsid w:val="00032B90"/>
    <w:rsid w:val="00032BC0"/>
    <w:rsid w:val="00032D2D"/>
    <w:rsid w:val="00033C05"/>
    <w:rsid w:val="0003693D"/>
    <w:rsid w:val="000369A0"/>
    <w:rsid w:val="00037627"/>
    <w:rsid w:val="00037AE1"/>
    <w:rsid w:val="000409AD"/>
    <w:rsid w:val="000417FD"/>
    <w:rsid w:val="00041D58"/>
    <w:rsid w:val="00042216"/>
    <w:rsid w:val="000423D8"/>
    <w:rsid w:val="00042605"/>
    <w:rsid w:val="000426AC"/>
    <w:rsid w:val="00043864"/>
    <w:rsid w:val="000441D7"/>
    <w:rsid w:val="000443C2"/>
    <w:rsid w:val="00045548"/>
    <w:rsid w:val="0004587D"/>
    <w:rsid w:val="00045E43"/>
    <w:rsid w:val="00046225"/>
    <w:rsid w:val="00046317"/>
    <w:rsid w:val="00046C3F"/>
    <w:rsid w:val="00050A81"/>
    <w:rsid w:val="00050ABA"/>
    <w:rsid w:val="00050F46"/>
    <w:rsid w:val="00051A5B"/>
    <w:rsid w:val="00052B8B"/>
    <w:rsid w:val="00052F91"/>
    <w:rsid w:val="00053C38"/>
    <w:rsid w:val="000543A2"/>
    <w:rsid w:val="0005471D"/>
    <w:rsid w:val="0005493F"/>
    <w:rsid w:val="000555F0"/>
    <w:rsid w:val="00055E6E"/>
    <w:rsid w:val="00055E95"/>
    <w:rsid w:val="00055FDD"/>
    <w:rsid w:val="00056421"/>
    <w:rsid w:val="00056464"/>
    <w:rsid w:val="00056570"/>
    <w:rsid w:val="000567E7"/>
    <w:rsid w:val="00056998"/>
    <w:rsid w:val="00057DC0"/>
    <w:rsid w:val="000602F2"/>
    <w:rsid w:val="00061149"/>
    <w:rsid w:val="0006147B"/>
    <w:rsid w:val="000637E5"/>
    <w:rsid w:val="00065075"/>
    <w:rsid w:val="000654CA"/>
    <w:rsid w:val="00066428"/>
    <w:rsid w:val="0007046F"/>
    <w:rsid w:val="0007053E"/>
    <w:rsid w:val="00070F41"/>
    <w:rsid w:val="00071807"/>
    <w:rsid w:val="00072357"/>
    <w:rsid w:val="0007312F"/>
    <w:rsid w:val="000738D4"/>
    <w:rsid w:val="00073BD5"/>
    <w:rsid w:val="00075F26"/>
    <w:rsid w:val="00076F0B"/>
    <w:rsid w:val="0007745C"/>
    <w:rsid w:val="000775EC"/>
    <w:rsid w:val="00080220"/>
    <w:rsid w:val="00080382"/>
    <w:rsid w:val="00080F9F"/>
    <w:rsid w:val="000810BD"/>
    <w:rsid w:val="00081760"/>
    <w:rsid w:val="00081CD8"/>
    <w:rsid w:val="00083C37"/>
    <w:rsid w:val="00083D59"/>
    <w:rsid w:val="0008407F"/>
    <w:rsid w:val="0008426D"/>
    <w:rsid w:val="000842BA"/>
    <w:rsid w:val="0008449F"/>
    <w:rsid w:val="000846B1"/>
    <w:rsid w:val="00084924"/>
    <w:rsid w:val="00084A44"/>
    <w:rsid w:val="00084BED"/>
    <w:rsid w:val="00085820"/>
    <w:rsid w:val="00086F18"/>
    <w:rsid w:val="000871AD"/>
    <w:rsid w:val="0008760E"/>
    <w:rsid w:val="000879E8"/>
    <w:rsid w:val="00087E33"/>
    <w:rsid w:val="00090916"/>
    <w:rsid w:val="000909A1"/>
    <w:rsid w:val="00090CBD"/>
    <w:rsid w:val="0009120E"/>
    <w:rsid w:val="0009170E"/>
    <w:rsid w:val="00091C90"/>
    <w:rsid w:val="000932BB"/>
    <w:rsid w:val="00093330"/>
    <w:rsid w:val="00093691"/>
    <w:rsid w:val="0009407F"/>
    <w:rsid w:val="00094CA9"/>
    <w:rsid w:val="00095C5E"/>
    <w:rsid w:val="000A013F"/>
    <w:rsid w:val="000A01A5"/>
    <w:rsid w:val="000A04A9"/>
    <w:rsid w:val="000A099E"/>
    <w:rsid w:val="000A0B4B"/>
    <w:rsid w:val="000A1340"/>
    <w:rsid w:val="000A1F9B"/>
    <w:rsid w:val="000A2002"/>
    <w:rsid w:val="000A217E"/>
    <w:rsid w:val="000A2D39"/>
    <w:rsid w:val="000A3248"/>
    <w:rsid w:val="000A3851"/>
    <w:rsid w:val="000A5CB5"/>
    <w:rsid w:val="000A6110"/>
    <w:rsid w:val="000A64DD"/>
    <w:rsid w:val="000B0141"/>
    <w:rsid w:val="000B016D"/>
    <w:rsid w:val="000B0170"/>
    <w:rsid w:val="000B097E"/>
    <w:rsid w:val="000B11DE"/>
    <w:rsid w:val="000B14F5"/>
    <w:rsid w:val="000B190E"/>
    <w:rsid w:val="000B23B8"/>
    <w:rsid w:val="000B3944"/>
    <w:rsid w:val="000B4EA7"/>
    <w:rsid w:val="000B624F"/>
    <w:rsid w:val="000B62F8"/>
    <w:rsid w:val="000B7026"/>
    <w:rsid w:val="000B7BA1"/>
    <w:rsid w:val="000B7E9B"/>
    <w:rsid w:val="000C2215"/>
    <w:rsid w:val="000C254F"/>
    <w:rsid w:val="000C2620"/>
    <w:rsid w:val="000C2EDF"/>
    <w:rsid w:val="000C33E2"/>
    <w:rsid w:val="000C4657"/>
    <w:rsid w:val="000C4906"/>
    <w:rsid w:val="000C4A49"/>
    <w:rsid w:val="000C5D0E"/>
    <w:rsid w:val="000C663F"/>
    <w:rsid w:val="000D047D"/>
    <w:rsid w:val="000D24FF"/>
    <w:rsid w:val="000D2BEF"/>
    <w:rsid w:val="000D2C15"/>
    <w:rsid w:val="000D2E10"/>
    <w:rsid w:val="000D422B"/>
    <w:rsid w:val="000D426D"/>
    <w:rsid w:val="000D4E0E"/>
    <w:rsid w:val="000D5D17"/>
    <w:rsid w:val="000D60D3"/>
    <w:rsid w:val="000D7B72"/>
    <w:rsid w:val="000D7CE7"/>
    <w:rsid w:val="000E05A0"/>
    <w:rsid w:val="000E0CF6"/>
    <w:rsid w:val="000E0D66"/>
    <w:rsid w:val="000E0FD6"/>
    <w:rsid w:val="000E11F7"/>
    <w:rsid w:val="000E205F"/>
    <w:rsid w:val="000E2A5F"/>
    <w:rsid w:val="000E2CC9"/>
    <w:rsid w:val="000E337F"/>
    <w:rsid w:val="000E3EC6"/>
    <w:rsid w:val="000E4341"/>
    <w:rsid w:val="000E4904"/>
    <w:rsid w:val="000E491C"/>
    <w:rsid w:val="000E4FC3"/>
    <w:rsid w:val="000E5ADE"/>
    <w:rsid w:val="000E658F"/>
    <w:rsid w:val="000E67D1"/>
    <w:rsid w:val="000E6826"/>
    <w:rsid w:val="000E6861"/>
    <w:rsid w:val="000E6DEB"/>
    <w:rsid w:val="000E729A"/>
    <w:rsid w:val="000F0074"/>
    <w:rsid w:val="000F161E"/>
    <w:rsid w:val="000F1737"/>
    <w:rsid w:val="000F1B7B"/>
    <w:rsid w:val="000F22B7"/>
    <w:rsid w:val="000F2B13"/>
    <w:rsid w:val="000F2EC8"/>
    <w:rsid w:val="000F2F6D"/>
    <w:rsid w:val="000F3653"/>
    <w:rsid w:val="000F386F"/>
    <w:rsid w:val="000F46DC"/>
    <w:rsid w:val="000F4B52"/>
    <w:rsid w:val="000F4B5D"/>
    <w:rsid w:val="000F4F45"/>
    <w:rsid w:val="000F55D2"/>
    <w:rsid w:val="000F5BD5"/>
    <w:rsid w:val="000F5D73"/>
    <w:rsid w:val="000F6FCF"/>
    <w:rsid w:val="000F76C6"/>
    <w:rsid w:val="000F7AD6"/>
    <w:rsid w:val="0010017F"/>
    <w:rsid w:val="00100FC3"/>
    <w:rsid w:val="0010131E"/>
    <w:rsid w:val="00101332"/>
    <w:rsid w:val="001015AF"/>
    <w:rsid w:val="001015D5"/>
    <w:rsid w:val="00101DC2"/>
    <w:rsid w:val="00102F17"/>
    <w:rsid w:val="00102F30"/>
    <w:rsid w:val="00103056"/>
    <w:rsid w:val="001035ED"/>
    <w:rsid w:val="00103BB6"/>
    <w:rsid w:val="00104071"/>
    <w:rsid w:val="0010454E"/>
    <w:rsid w:val="00104DD1"/>
    <w:rsid w:val="001053F8"/>
    <w:rsid w:val="00105422"/>
    <w:rsid w:val="00105BB9"/>
    <w:rsid w:val="00107519"/>
    <w:rsid w:val="001077FF"/>
    <w:rsid w:val="00107FD2"/>
    <w:rsid w:val="0011064A"/>
    <w:rsid w:val="00110730"/>
    <w:rsid w:val="00111238"/>
    <w:rsid w:val="001113A1"/>
    <w:rsid w:val="00111DB5"/>
    <w:rsid w:val="0011219F"/>
    <w:rsid w:val="001122E6"/>
    <w:rsid w:val="00112311"/>
    <w:rsid w:val="001132AC"/>
    <w:rsid w:val="0011397B"/>
    <w:rsid w:val="001146BD"/>
    <w:rsid w:val="001157C8"/>
    <w:rsid w:val="0011750D"/>
    <w:rsid w:val="0012003C"/>
    <w:rsid w:val="00120219"/>
    <w:rsid w:val="00120AB5"/>
    <w:rsid w:val="00121051"/>
    <w:rsid w:val="00121987"/>
    <w:rsid w:val="00124013"/>
    <w:rsid w:val="00124034"/>
    <w:rsid w:val="001245CF"/>
    <w:rsid w:val="00124B4F"/>
    <w:rsid w:val="0012511B"/>
    <w:rsid w:val="00126119"/>
    <w:rsid w:val="001262EA"/>
    <w:rsid w:val="00127D31"/>
    <w:rsid w:val="00130263"/>
    <w:rsid w:val="001305F9"/>
    <w:rsid w:val="00130A6A"/>
    <w:rsid w:val="00130D63"/>
    <w:rsid w:val="001316F4"/>
    <w:rsid w:val="0013262E"/>
    <w:rsid w:val="00132F10"/>
    <w:rsid w:val="00133122"/>
    <w:rsid w:val="0013322D"/>
    <w:rsid w:val="00133B08"/>
    <w:rsid w:val="0013490A"/>
    <w:rsid w:val="00135FD6"/>
    <w:rsid w:val="00136757"/>
    <w:rsid w:val="00136F12"/>
    <w:rsid w:val="00137A8F"/>
    <w:rsid w:val="00137CB8"/>
    <w:rsid w:val="001406DE"/>
    <w:rsid w:val="001412E4"/>
    <w:rsid w:val="00141D19"/>
    <w:rsid w:val="00142277"/>
    <w:rsid w:val="001424C4"/>
    <w:rsid w:val="001428C6"/>
    <w:rsid w:val="00143491"/>
    <w:rsid w:val="001437A8"/>
    <w:rsid w:val="00143EB4"/>
    <w:rsid w:val="00144D4E"/>
    <w:rsid w:val="00145440"/>
    <w:rsid w:val="00145552"/>
    <w:rsid w:val="001461AE"/>
    <w:rsid w:val="0014669E"/>
    <w:rsid w:val="00146834"/>
    <w:rsid w:val="00146C16"/>
    <w:rsid w:val="00146E8D"/>
    <w:rsid w:val="00146F4C"/>
    <w:rsid w:val="001477D5"/>
    <w:rsid w:val="00150030"/>
    <w:rsid w:val="001511DB"/>
    <w:rsid w:val="00151550"/>
    <w:rsid w:val="001516DA"/>
    <w:rsid w:val="0015191B"/>
    <w:rsid w:val="001521FF"/>
    <w:rsid w:val="00152549"/>
    <w:rsid w:val="00153674"/>
    <w:rsid w:val="00154407"/>
    <w:rsid w:val="001546B2"/>
    <w:rsid w:val="00154DF1"/>
    <w:rsid w:val="00154F64"/>
    <w:rsid w:val="00155229"/>
    <w:rsid w:val="001567CA"/>
    <w:rsid w:val="00156A58"/>
    <w:rsid w:val="00156A76"/>
    <w:rsid w:val="00156D34"/>
    <w:rsid w:val="00156DC6"/>
    <w:rsid w:val="00157881"/>
    <w:rsid w:val="0016042C"/>
    <w:rsid w:val="001612B2"/>
    <w:rsid w:val="001614BC"/>
    <w:rsid w:val="00163156"/>
    <w:rsid w:val="00164691"/>
    <w:rsid w:val="00164A00"/>
    <w:rsid w:val="0016548A"/>
    <w:rsid w:val="00166065"/>
    <w:rsid w:val="0016661A"/>
    <w:rsid w:val="001667C3"/>
    <w:rsid w:val="00166E9B"/>
    <w:rsid w:val="00167547"/>
    <w:rsid w:val="00167B91"/>
    <w:rsid w:val="00167F94"/>
    <w:rsid w:val="00170306"/>
    <w:rsid w:val="001716D6"/>
    <w:rsid w:val="0017244E"/>
    <w:rsid w:val="0017290C"/>
    <w:rsid w:val="00172FCC"/>
    <w:rsid w:val="001739ED"/>
    <w:rsid w:val="001748AF"/>
    <w:rsid w:val="0017506C"/>
    <w:rsid w:val="001750C6"/>
    <w:rsid w:val="0017549D"/>
    <w:rsid w:val="00175C15"/>
    <w:rsid w:val="00175CD5"/>
    <w:rsid w:val="00176007"/>
    <w:rsid w:val="00176951"/>
    <w:rsid w:val="0017738F"/>
    <w:rsid w:val="00177499"/>
    <w:rsid w:val="001777E8"/>
    <w:rsid w:val="001808EB"/>
    <w:rsid w:val="00180F61"/>
    <w:rsid w:val="00181FEC"/>
    <w:rsid w:val="00182A8B"/>
    <w:rsid w:val="00182E61"/>
    <w:rsid w:val="00182F4C"/>
    <w:rsid w:val="00183811"/>
    <w:rsid w:val="00183991"/>
    <w:rsid w:val="00184D02"/>
    <w:rsid w:val="0018585D"/>
    <w:rsid w:val="00185E74"/>
    <w:rsid w:val="00185FB1"/>
    <w:rsid w:val="001860D2"/>
    <w:rsid w:val="001868C5"/>
    <w:rsid w:val="00186D9D"/>
    <w:rsid w:val="00190193"/>
    <w:rsid w:val="00190972"/>
    <w:rsid w:val="00191B98"/>
    <w:rsid w:val="00192B2A"/>
    <w:rsid w:val="00192FD1"/>
    <w:rsid w:val="0019373E"/>
    <w:rsid w:val="0019538C"/>
    <w:rsid w:val="00196850"/>
    <w:rsid w:val="0019694B"/>
    <w:rsid w:val="00197802"/>
    <w:rsid w:val="001A09A2"/>
    <w:rsid w:val="001A09F2"/>
    <w:rsid w:val="001A123F"/>
    <w:rsid w:val="001A1440"/>
    <w:rsid w:val="001A1495"/>
    <w:rsid w:val="001A1609"/>
    <w:rsid w:val="001A1DFC"/>
    <w:rsid w:val="001A2061"/>
    <w:rsid w:val="001A2EDE"/>
    <w:rsid w:val="001A3066"/>
    <w:rsid w:val="001A33DC"/>
    <w:rsid w:val="001A4D7C"/>
    <w:rsid w:val="001A578A"/>
    <w:rsid w:val="001A5C58"/>
    <w:rsid w:val="001A6554"/>
    <w:rsid w:val="001A6BFB"/>
    <w:rsid w:val="001A712E"/>
    <w:rsid w:val="001A78CB"/>
    <w:rsid w:val="001A79FB"/>
    <w:rsid w:val="001A7DD3"/>
    <w:rsid w:val="001B01A2"/>
    <w:rsid w:val="001B01CE"/>
    <w:rsid w:val="001B05D3"/>
    <w:rsid w:val="001B12B0"/>
    <w:rsid w:val="001B1856"/>
    <w:rsid w:val="001B1E28"/>
    <w:rsid w:val="001B3793"/>
    <w:rsid w:val="001B5A1D"/>
    <w:rsid w:val="001B69E0"/>
    <w:rsid w:val="001B72B8"/>
    <w:rsid w:val="001C1C24"/>
    <w:rsid w:val="001C1C38"/>
    <w:rsid w:val="001C34E5"/>
    <w:rsid w:val="001C6333"/>
    <w:rsid w:val="001C635A"/>
    <w:rsid w:val="001C63EA"/>
    <w:rsid w:val="001C6664"/>
    <w:rsid w:val="001C6766"/>
    <w:rsid w:val="001C72F4"/>
    <w:rsid w:val="001C7D68"/>
    <w:rsid w:val="001D026D"/>
    <w:rsid w:val="001D02FF"/>
    <w:rsid w:val="001D05B6"/>
    <w:rsid w:val="001D0872"/>
    <w:rsid w:val="001D12B9"/>
    <w:rsid w:val="001D24EA"/>
    <w:rsid w:val="001D2C69"/>
    <w:rsid w:val="001D3067"/>
    <w:rsid w:val="001D3FC0"/>
    <w:rsid w:val="001D639D"/>
    <w:rsid w:val="001D6F25"/>
    <w:rsid w:val="001D7DE3"/>
    <w:rsid w:val="001E081C"/>
    <w:rsid w:val="001E0AFB"/>
    <w:rsid w:val="001E0EEA"/>
    <w:rsid w:val="001E1219"/>
    <w:rsid w:val="001E1372"/>
    <w:rsid w:val="001E1477"/>
    <w:rsid w:val="001E1614"/>
    <w:rsid w:val="001E1984"/>
    <w:rsid w:val="001E1B63"/>
    <w:rsid w:val="001E2391"/>
    <w:rsid w:val="001E31C4"/>
    <w:rsid w:val="001E3E82"/>
    <w:rsid w:val="001E3F31"/>
    <w:rsid w:val="001E42AD"/>
    <w:rsid w:val="001E4687"/>
    <w:rsid w:val="001E4A05"/>
    <w:rsid w:val="001E4FB3"/>
    <w:rsid w:val="001E54DD"/>
    <w:rsid w:val="001E68D1"/>
    <w:rsid w:val="001E6F83"/>
    <w:rsid w:val="001F1165"/>
    <w:rsid w:val="001F19C0"/>
    <w:rsid w:val="001F202E"/>
    <w:rsid w:val="001F25B8"/>
    <w:rsid w:val="001F2640"/>
    <w:rsid w:val="001F34E8"/>
    <w:rsid w:val="001F366B"/>
    <w:rsid w:val="001F42A4"/>
    <w:rsid w:val="001F45B4"/>
    <w:rsid w:val="001F494F"/>
    <w:rsid w:val="001F49A2"/>
    <w:rsid w:val="001F5767"/>
    <w:rsid w:val="001F5ADB"/>
    <w:rsid w:val="001F5D62"/>
    <w:rsid w:val="001F62AD"/>
    <w:rsid w:val="001F642F"/>
    <w:rsid w:val="001F6804"/>
    <w:rsid w:val="001F6859"/>
    <w:rsid w:val="001F6942"/>
    <w:rsid w:val="001F72E2"/>
    <w:rsid w:val="002000B3"/>
    <w:rsid w:val="002007DF"/>
    <w:rsid w:val="002010C0"/>
    <w:rsid w:val="00201910"/>
    <w:rsid w:val="002026DF"/>
    <w:rsid w:val="0020285A"/>
    <w:rsid w:val="00202ECD"/>
    <w:rsid w:val="00203280"/>
    <w:rsid w:val="0020380C"/>
    <w:rsid w:val="00203D97"/>
    <w:rsid w:val="002048E1"/>
    <w:rsid w:val="00204F66"/>
    <w:rsid w:val="0020524C"/>
    <w:rsid w:val="00205CA8"/>
    <w:rsid w:val="002061A7"/>
    <w:rsid w:val="002065E5"/>
    <w:rsid w:val="002072D7"/>
    <w:rsid w:val="002107C8"/>
    <w:rsid w:val="00210BD1"/>
    <w:rsid w:val="00210F34"/>
    <w:rsid w:val="002119FF"/>
    <w:rsid w:val="00212324"/>
    <w:rsid w:val="0021252B"/>
    <w:rsid w:val="002126A8"/>
    <w:rsid w:val="002133D8"/>
    <w:rsid w:val="00213438"/>
    <w:rsid w:val="002138D6"/>
    <w:rsid w:val="002140E6"/>
    <w:rsid w:val="002145C1"/>
    <w:rsid w:val="00214BF8"/>
    <w:rsid w:val="00214C79"/>
    <w:rsid w:val="00215F53"/>
    <w:rsid w:val="002161AF"/>
    <w:rsid w:val="00216B2D"/>
    <w:rsid w:val="00217719"/>
    <w:rsid w:val="002179B6"/>
    <w:rsid w:val="00217EA0"/>
    <w:rsid w:val="002205C7"/>
    <w:rsid w:val="0022180A"/>
    <w:rsid w:val="0022348A"/>
    <w:rsid w:val="002235A7"/>
    <w:rsid w:val="00223BE0"/>
    <w:rsid w:val="002240D2"/>
    <w:rsid w:val="00224BA7"/>
    <w:rsid w:val="00225693"/>
    <w:rsid w:val="002257E6"/>
    <w:rsid w:val="00225870"/>
    <w:rsid w:val="00226884"/>
    <w:rsid w:val="00230326"/>
    <w:rsid w:val="00230CFA"/>
    <w:rsid w:val="00231A62"/>
    <w:rsid w:val="00232410"/>
    <w:rsid w:val="002326FF"/>
    <w:rsid w:val="00233047"/>
    <w:rsid w:val="0023426D"/>
    <w:rsid w:val="002345AE"/>
    <w:rsid w:val="0023466D"/>
    <w:rsid w:val="002354AA"/>
    <w:rsid w:val="002355FC"/>
    <w:rsid w:val="00235D7B"/>
    <w:rsid w:val="00236BA3"/>
    <w:rsid w:val="00237F1C"/>
    <w:rsid w:val="00240294"/>
    <w:rsid w:val="00240441"/>
    <w:rsid w:val="002404AE"/>
    <w:rsid w:val="00240B95"/>
    <w:rsid w:val="00241658"/>
    <w:rsid w:val="00241F00"/>
    <w:rsid w:val="002421A9"/>
    <w:rsid w:val="00242AF5"/>
    <w:rsid w:val="00243013"/>
    <w:rsid w:val="00243DCD"/>
    <w:rsid w:val="00243F34"/>
    <w:rsid w:val="00244114"/>
    <w:rsid w:val="0024487C"/>
    <w:rsid w:val="00244B1D"/>
    <w:rsid w:val="00245259"/>
    <w:rsid w:val="0024588B"/>
    <w:rsid w:val="0024593E"/>
    <w:rsid w:val="002466DB"/>
    <w:rsid w:val="00246D26"/>
    <w:rsid w:val="00247D26"/>
    <w:rsid w:val="002513DE"/>
    <w:rsid w:val="002526DE"/>
    <w:rsid w:val="002529F5"/>
    <w:rsid w:val="0025510D"/>
    <w:rsid w:val="00256206"/>
    <w:rsid w:val="0025653A"/>
    <w:rsid w:val="002569FD"/>
    <w:rsid w:val="0025700A"/>
    <w:rsid w:val="00257533"/>
    <w:rsid w:val="0026010E"/>
    <w:rsid w:val="0026016D"/>
    <w:rsid w:val="002611A7"/>
    <w:rsid w:val="00261ECC"/>
    <w:rsid w:val="002628E2"/>
    <w:rsid w:val="00262B8D"/>
    <w:rsid w:val="00263341"/>
    <w:rsid w:val="002636FE"/>
    <w:rsid w:val="00263A5B"/>
    <w:rsid w:val="002646A2"/>
    <w:rsid w:val="002646DC"/>
    <w:rsid w:val="002666FE"/>
    <w:rsid w:val="0026688D"/>
    <w:rsid w:val="00266F59"/>
    <w:rsid w:val="002678D0"/>
    <w:rsid w:val="00267AF3"/>
    <w:rsid w:val="00267F3D"/>
    <w:rsid w:val="002701DA"/>
    <w:rsid w:val="00270B19"/>
    <w:rsid w:val="0027109E"/>
    <w:rsid w:val="00271135"/>
    <w:rsid w:val="00271E7B"/>
    <w:rsid w:val="002721A8"/>
    <w:rsid w:val="0027463C"/>
    <w:rsid w:val="00274F88"/>
    <w:rsid w:val="002753A3"/>
    <w:rsid w:val="002758CB"/>
    <w:rsid w:val="00276B4E"/>
    <w:rsid w:val="00276D6B"/>
    <w:rsid w:val="00276DF3"/>
    <w:rsid w:val="0027728C"/>
    <w:rsid w:val="002772A8"/>
    <w:rsid w:val="00277527"/>
    <w:rsid w:val="002805A6"/>
    <w:rsid w:val="0028131A"/>
    <w:rsid w:val="00281DFE"/>
    <w:rsid w:val="0028259A"/>
    <w:rsid w:val="00282FC6"/>
    <w:rsid w:val="0028386C"/>
    <w:rsid w:val="00284728"/>
    <w:rsid w:val="002862B1"/>
    <w:rsid w:val="002869BE"/>
    <w:rsid w:val="002872D7"/>
    <w:rsid w:val="00287622"/>
    <w:rsid w:val="00287BDB"/>
    <w:rsid w:val="00290137"/>
    <w:rsid w:val="002910DA"/>
    <w:rsid w:val="00291339"/>
    <w:rsid w:val="00291395"/>
    <w:rsid w:val="00291925"/>
    <w:rsid w:val="0029216F"/>
    <w:rsid w:val="00293514"/>
    <w:rsid w:val="00293568"/>
    <w:rsid w:val="00293BE4"/>
    <w:rsid w:val="00293D92"/>
    <w:rsid w:val="00293F05"/>
    <w:rsid w:val="002942EA"/>
    <w:rsid w:val="002945F9"/>
    <w:rsid w:val="00294646"/>
    <w:rsid w:val="002948B7"/>
    <w:rsid w:val="00294B7B"/>
    <w:rsid w:val="0029593A"/>
    <w:rsid w:val="00296282"/>
    <w:rsid w:val="00296A1F"/>
    <w:rsid w:val="00296D05"/>
    <w:rsid w:val="002970ED"/>
    <w:rsid w:val="00297501"/>
    <w:rsid w:val="00297F3C"/>
    <w:rsid w:val="002A0516"/>
    <w:rsid w:val="002A09C1"/>
    <w:rsid w:val="002A1E2C"/>
    <w:rsid w:val="002A2F78"/>
    <w:rsid w:val="002A3594"/>
    <w:rsid w:val="002A3654"/>
    <w:rsid w:val="002A3990"/>
    <w:rsid w:val="002A41F6"/>
    <w:rsid w:val="002A505B"/>
    <w:rsid w:val="002A5110"/>
    <w:rsid w:val="002A51F6"/>
    <w:rsid w:val="002A544B"/>
    <w:rsid w:val="002A5884"/>
    <w:rsid w:val="002A5B1F"/>
    <w:rsid w:val="002A5BCE"/>
    <w:rsid w:val="002A6B87"/>
    <w:rsid w:val="002A6F72"/>
    <w:rsid w:val="002A74A4"/>
    <w:rsid w:val="002B02B6"/>
    <w:rsid w:val="002B0490"/>
    <w:rsid w:val="002B049D"/>
    <w:rsid w:val="002B1324"/>
    <w:rsid w:val="002B274A"/>
    <w:rsid w:val="002B2821"/>
    <w:rsid w:val="002B2D1B"/>
    <w:rsid w:val="002B2D4A"/>
    <w:rsid w:val="002B3566"/>
    <w:rsid w:val="002B3F2F"/>
    <w:rsid w:val="002B443C"/>
    <w:rsid w:val="002B4C66"/>
    <w:rsid w:val="002B592F"/>
    <w:rsid w:val="002B5F59"/>
    <w:rsid w:val="002B6214"/>
    <w:rsid w:val="002B678F"/>
    <w:rsid w:val="002B69EE"/>
    <w:rsid w:val="002C034A"/>
    <w:rsid w:val="002C051D"/>
    <w:rsid w:val="002C101D"/>
    <w:rsid w:val="002C13A8"/>
    <w:rsid w:val="002C152F"/>
    <w:rsid w:val="002C22A6"/>
    <w:rsid w:val="002C3238"/>
    <w:rsid w:val="002C3450"/>
    <w:rsid w:val="002C3582"/>
    <w:rsid w:val="002C3595"/>
    <w:rsid w:val="002C4052"/>
    <w:rsid w:val="002C5A46"/>
    <w:rsid w:val="002C66D7"/>
    <w:rsid w:val="002C670C"/>
    <w:rsid w:val="002C7EA9"/>
    <w:rsid w:val="002D0B2E"/>
    <w:rsid w:val="002D1739"/>
    <w:rsid w:val="002D1CFF"/>
    <w:rsid w:val="002D2D64"/>
    <w:rsid w:val="002D3155"/>
    <w:rsid w:val="002D317F"/>
    <w:rsid w:val="002D46E3"/>
    <w:rsid w:val="002D50C3"/>
    <w:rsid w:val="002D5B53"/>
    <w:rsid w:val="002D5D7A"/>
    <w:rsid w:val="002D6136"/>
    <w:rsid w:val="002D6DC2"/>
    <w:rsid w:val="002D7366"/>
    <w:rsid w:val="002D741C"/>
    <w:rsid w:val="002D7FF6"/>
    <w:rsid w:val="002E03E2"/>
    <w:rsid w:val="002E1C99"/>
    <w:rsid w:val="002E3842"/>
    <w:rsid w:val="002E3B4B"/>
    <w:rsid w:val="002E3CCA"/>
    <w:rsid w:val="002E45B9"/>
    <w:rsid w:val="002E45C5"/>
    <w:rsid w:val="002E5A67"/>
    <w:rsid w:val="002E68E8"/>
    <w:rsid w:val="002E7208"/>
    <w:rsid w:val="002E7C9B"/>
    <w:rsid w:val="002F01A6"/>
    <w:rsid w:val="002F07D8"/>
    <w:rsid w:val="002F0FC4"/>
    <w:rsid w:val="002F1062"/>
    <w:rsid w:val="002F11B8"/>
    <w:rsid w:val="002F16D2"/>
    <w:rsid w:val="002F1A49"/>
    <w:rsid w:val="002F1F06"/>
    <w:rsid w:val="002F2668"/>
    <w:rsid w:val="002F2F0B"/>
    <w:rsid w:val="002F332B"/>
    <w:rsid w:val="002F3A5C"/>
    <w:rsid w:val="002F422E"/>
    <w:rsid w:val="002F4E65"/>
    <w:rsid w:val="002F5C61"/>
    <w:rsid w:val="002F64B3"/>
    <w:rsid w:val="002F6782"/>
    <w:rsid w:val="002F6E6F"/>
    <w:rsid w:val="00301532"/>
    <w:rsid w:val="0030165D"/>
    <w:rsid w:val="00301E3E"/>
    <w:rsid w:val="00301E6F"/>
    <w:rsid w:val="00302010"/>
    <w:rsid w:val="003027F1"/>
    <w:rsid w:val="00303D3A"/>
    <w:rsid w:val="00304539"/>
    <w:rsid w:val="00304DFD"/>
    <w:rsid w:val="00305624"/>
    <w:rsid w:val="0030598A"/>
    <w:rsid w:val="00305A69"/>
    <w:rsid w:val="00305CE4"/>
    <w:rsid w:val="00305D45"/>
    <w:rsid w:val="00305F67"/>
    <w:rsid w:val="0030617F"/>
    <w:rsid w:val="00306C99"/>
    <w:rsid w:val="00306FA3"/>
    <w:rsid w:val="003071E6"/>
    <w:rsid w:val="003076C8"/>
    <w:rsid w:val="00310510"/>
    <w:rsid w:val="00310F68"/>
    <w:rsid w:val="00311FFB"/>
    <w:rsid w:val="003131D1"/>
    <w:rsid w:val="0031531B"/>
    <w:rsid w:val="003153ED"/>
    <w:rsid w:val="003160C1"/>
    <w:rsid w:val="0031645E"/>
    <w:rsid w:val="00317284"/>
    <w:rsid w:val="003173F2"/>
    <w:rsid w:val="00317DDD"/>
    <w:rsid w:val="0032020C"/>
    <w:rsid w:val="00320481"/>
    <w:rsid w:val="003205E9"/>
    <w:rsid w:val="00321087"/>
    <w:rsid w:val="0032137E"/>
    <w:rsid w:val="00321D4D"/>
    <w:rsid w:val="0032260B"/>
    <w:rsid w:val="003226FE"/>
    <w:rsid w:val="00323944"/>
    <w:rsid w:val="00324A0D"/>
    <w:rsid w:val="003250E6"/>
    <w:rsid w:val="0032557A"/>
    <w:rsid w:val="0032564F"/>
    <w:rsid w:val="00325917"/>
    <w:rsid w:val="003260E8"/>
    <w:rsid w:val="00326B03"/>
    <w:rsid w:val="00330DC2"/>
    <w:rsid w:val="00330E41"/>
    <w:rsid w:val="00331152"/>
    <w:rsid w:val="00331653"/>
    <w:rsid w:val="003316F3"/>
    <w:rsid w:val="00332646"/>
    <w:rsid w:val="00332FA7"/>
    <w:rsid w:val="00333F5D"/>
    <w:rsid w:val="00334522"/>
    <w:rsid w:val="00334D1B"/>
    <w:rsid w:val="00334E1B"/>
    <w:rsid w:val="003353A5"/>
    <w:rsid w:val="00335AC0"/>
    <w:rsid w:val="00335BA9"/>
    <w:rsid w:val="00336086"/>
    <w:rsid w:val="003361B2"/>
    <w:rsid w:val="003372F8"/>
    <w:rsid w:val="00337ADD"/>
    <w:rsid w:val="003404CC"/>
    <w:rsid w:val="00340F23"/>
    <w:rsid w:val="00341C3E"/>
    <w:rsid w:val="00341D89"/>
    <w:rsid w:val="003421E3"/>
    <w:rsid w:val="003429A8"/>
    <w:rsid w:val="00342CA8"/>
    <w:rsid w:val="003438B4"/>
    <w:rsid w:val="00343A89"/>
    <w:rsid w:val="00344041"/>
    <w:rsid w:val="00344C18"/>
    <w:rsid w:val="00344D73"/>
    <w:rsid w:val="0034511C"/>
    <w:rsid w:val="003456AC"/>
    <w:rsid w:val="003465A9"/>
    <w:rsid w:val="003467A0"/>
    <w:rsid w:val="00346CF0"/>
    <w:rsid w:val="003502C0"/>
    <w:rsid w:val="00350A9E"/>
    <w:rsid w:val="0035185A"/>
    <w:rsid w:val="003522A5"/>
    <w:rsid w:val="003528B1"/>
    <w:rsid w:val="00353612"/>
    <w:rsid w:val="003551F2"/>
    <w:rsid w:val="003554FC"/>
    <w:rsid w:val="0035577A"/>
    <w:rsid w:val="00355B5C"/>
    <w:rsid w:val="00356424"/>
    <w:rsid w:val="00356436"/>
    <w:rsid w:val="0035666A"/>
    <w:rsid w:val="00356CC8"/>
    <w:rsid w:val="003603D1"/>
    <w:rsid w:val="00361C90"/>
    <w:rsid w:val="00361EE3"/>
    <w:rsid w:val="00361EE6"/>
    <w:rsid w:val="0036210B"/>
    <w:rsid w:val="00362CBB"/>
    <w:rsid w:val="00362CFE"/>
    <w:rsid w:val="00362FAF"/>
    <w:rsid w:val="0036333B"/>
    <w:rsid w:val="00363DC0"/>
    <w:rsid w:val="00363DE9"/>
    <w:rsid w:val="00364725"/>
    <w:rsid w:val="00364A2F"/>
    <w:rsid w:val="003657F7"/>
    <w:rsid w:val="00365DD6"/>
    <w:rsid w:val="00370958"/>
    <w:rsid w:val="00371DC2"/>
    <w:rsid w:val="0037230B"/>
    <w:rsid w:val="003742CF"/>
    <w:rsid w:val="00376797"/>
    <w:rsid w:val="0037685A"/>
    <w:rsid w:val="00377E30"/>
    <w:rsid w:val="003801FF"/>
    <w:rsid w:val="00380C6F"/>
    <w:rsid w:val="0038175B"/>
    <w:rsid w:val="0038215D"/>
    <w:rsid w:val="00382EE0"/>
    <w:rsid w:val="003841B8"/>
    <w:rsid w:val="00384E86"/>
    <w:rsid w:val="0038676E"/>
    <w:rsid w:val="00386C6B"/>
    <w:rsid w:val="00386CF8"/>
    <w:rsid w:val="00387290"/>
    <w:rsid w:val="00387613"/>
    <w:rsid w:val="0038769B"/>
    <w:rsid w:val="00387A4A"/>
    <w:rsid w:val="00390276"/>
    <w:rsid w:val="00390B24"/>
    <w:rsid w:val="0039279C"/>
    <w:rsid w:val="00392BF5"/>
    <w:rsid w:val="003933F2"/>
    <w:rsid w:val="00395F30"/>
    <w:rsid w:val="003970DF"/>
    <w:rsid w:val="00397AE1"/>
    <w:rsid w:val="00397CDF"/>
    <w:rsid w:val="003A05CA"/>
    <w:rsid w:val="003A062C"/>
    <w:rsid w:val="003A12A9"/>
    <w:rsid w:val="003A1304"/>
    <w:rsid w:val="003A1DA9"/>
    <w:rsid w:val="003A247A"/>
    <w:rsid w:val="003A3049"/>
    <w:rsid w:val="003A309C"/>
    <w:rsid w:val="003A3246"/>
    <w:rsid w:val="003A37EF"/>
    <w:rsid w:val="003A38B0"/>
    <w:rsid w:val="003A4E3D"/>
    <w:rsid w:val="003A5530"/>
    <w:rsid w:val="003A6013"/>
    <w:rsid w:val="003A6387"/>
    <w:rsid w:val="003A6C2A"/>
    <w:rsid w:val="003A6CED"/>
    <w:rsid w:val="003A6F31"/>
    <w:rsid w:val="003A7999"/>
    <w:rsid w:val="003B0176"/>
    <w:rsid w:val="003B0EDE"/>
    <w:rsid w:val="003B1601"/>
    <w:rsid w:val="003B1643"/>
    <w:rsid w:val="003B1C56"/>
    <w:rsid w:val="003B21D2"/>
    <w:rsid w:val="003B2A3C"/>
    <w:rsid w:val="003B2B33"/>
    <w:rsid w:val="003B2EF0"/>
    <w:rsid w:val="003B3EE8"/>
    <w:rsid w:val="003B41A9"/>
    <w:rsid w:val="003B4BD2"/>
    <w:rsid w:val="003B4D54"/>
    <w:rsid w:val="003B4F4F"/>
    <w:rsid w:val="003B520C"/>
    <w:rsid w:val="003B649E"/>
    <w:rsid w:val="003C0253"/>
    <w:rsid w:val="003C0ACA"/>
    <w:rsid w:val="003C15F8"/>
    <w:rsid w:val="003C18D7"/>
    <w:rsid w:val="003C1A0A"/>
    <w:rsid w:val="003C1FB3"/>
    <w:rsid w:val="003C223A"/>
    <w:rsid w:val="003C2F8B"/>
    <w:rsid w:val="003C3838"/>
    <w:rsid w:val="003C3847"/>
    <w:rsid w:val="003C40DA"/>
    <w:rsid w:val="003C4501"/>
    <w:rsid w:val="003C4ECD"/>
    <w:rsid w:val="003C51AC"/>
    <w:rsid w:val="003C5575"/>
    <w:rsid w:val="003C5BAE"/>
    <w:rsid w:val="003C5F45"/>
    <w:rsid w:val="003C64F8"/>
    <w:rsid w:val="003C6A02"/>
    <w:rsid w:val="003C6B5B"/>
    <w:rsid w:val="003C6CAA"/>
    <w:rsid w:val="003D0038"/>
    <w:rsid w:val="003D0682"/>
    <w:rsid w:val="003D0EEC"/>
    <w:rsid w:val="003D1915"/>
    <w:rsid w:val="003D26A2"/>
    <w:rsid w:val="003D2772"/>
    <w:rsid w:val="003D2834"/>
    <w:rsid w:val="003D2A81"/>
    <w:rsid w:val="003D3BBD"/>
    <w:rsid w:val="003D4810"/>
    <w:rsid w:val="003D6397"/>
    <w:rsid w:val="003D7A1B"/>
    <w:rsid w:val="003E13DA"/>
    <w:rsid w:val="003E1520"/>
    <w:rsid w:val="003E1B5D"/>
    <w:rsid w:val="003E2127"/>
    <w:rsid w:val="003E22AA"/>
    <w:rsid w:val="003E2FC6"/>
    <w:rsid w:val="003E3AB5"/>
    <w:rsid w:val="003E3BBC"/>
    <w:rsid w:val="003E4141"/>
    <w:rsid w:val="003E474B"/>
    <w:rsid w:val="003E4987"/>
    <w:rsid w:val="003E5802"/>
    <w:rsid w:val="003E5DE4"/>
    <w:rsid w:val="003E64CC"/>
    <w:rsid w:val="003E68A9"/>
    <w:rsid w:val="003E72B3"/>
    <w:rsid w:val="003F014C"/>
    <w:rsid w:val="003F072E"/>
    <w:rsid w:val="003F13FA"/>
    <w:rsid w:val="003F176C"/>
    <w:rsid w:val="003F1D7E"/>
    <w:rsid w:val="003F1F44"/>
    <w:rsid w:val="003F23BB"/>
    <w:rsid w:val="003F2967"/>
    <w:rsid w:val="003F2B3E"/>
    <w:rsid w:val="003F2FE9"/>
    <w:rsid w:val="003F3A8B"/>
    <w:rsid w:val="003F4289"/>
    <w:rsid w:val="003F4701"/>
    <w:rsid w:val="003F4AE1"/>
    <w:rsid w:val="003F5779"/>
    <w:rsid w:val="003F5D90"/>
    <w:rsid w:val="003F5FDC"/>
    <w:rsid w:val="003F6D80"/>
    <w:rsid w:val="003F7106"/>
    <w:rsid w:val="003F7452"/>
    <w:rsid w:val="003F749F"/>
    <w:rsid w:val="003F74D1"/>
    <w:rsid w:val="003F7C32"/>
    <w:rsid w:val="003F7DC2"/>
    <w:rsid w:val="00400367"/>
    <w:rsid w:val="00400D69"/>
    <w:rsid w:val="004014E8"/>
    <w:rsid w:val="004014F4"/>
    <w:rsid w:val="00401F17"/>
    <w:rsid w:val="004026FE"/>
    <w:rsid w:val="004029F8"/>
    <w:rsid w:val="00404E5B"/>
    <w:rsid w:val="004059C9"/>
    <w:rsid w:val="00405D7B"/>
    <w:rsid w:val="004070D3"/>
    <w:rsid w:val="0040728D"/>
    <w:rsid w:val="00407666"/>
    <w:rsid w:val="004077D9"/>
    <w:rsid w:val="0040797B"/>
    <w:rsid w:val="00407B64"/>
    <w:rsid w:val="00410178"/>
    <w:rsid w:val="00410C0D"/>
    <w:rsid w:val="00410F64"/>
    <w:rsid w:val="0041129D"/>
    <w:rsid w:val="0041277C"/>
    <w:rsid w:val="00413BE4"/>
    <w:rsid w:val="00413DA4"/>
    <w:rsid w:val="00414023"/>
    <w:rsid w:val="0041420D"/>
    <w:rsid w:val="004142DD"/>
    <w:rsid w:val="00415A3E"/>
    <w:rsid w:val="00415DD7"/>
    <w:rsid w:val="00416B6F"/>
    <w:rsid w:val="00416D6F"/>
    <w:rsid w:val="0041757A"/>
    <w:rsid w:val="004177B2"/>
    <w:rsid w:val="00417E7D"/>
    <w:rsid w:val="00420C81"/>
    <w:rsid w:val="00420E06"/>
    <w:rsid w:val="00421377"/>
    <w:rsid w:val="00421B3F"/>
    <w:rsid w:val="00422776"/>
    <w:rsid w:val="00422A34"/>
    <w:rsid w:val="00422C7F"/>
    <w:rsid w:val="00422D22"/>
    <w:rsid w:val="004234C4"/>
    <w:rsid w:val="00423F02"/>
    <w:rsid w:val="00424310"/>
    <w:rsid w:val="00424FAA"/>
    <w:rsid w:val="00425444"/>
    <w:rsid w:val="00426293"/>
    <w:rsid w:val="00426374"/>
    <w:rsid w:val="00430971"/>
    <w:rsid w:val="00430D18"/>
    <w:rsid w:val="00433018"/>
    <w:rsid w:val="004334F6"/>
    <w:rsid w:val="0043398D"/>
    <w:rsid w:val="00433D46"/>
    <w:rsid w:val="00434DBA"/>
    <w:rsid w:val="00435C16"/>
    <w:rsid w:val="00435EC2"/>
    <w:rsid w:val="0043632F"/>
    <w:rsid w:val="00436B40"/>
    <w:rsid w:val="00437170"/>
    <w:rsid w:val="0043752B"/>
    <w:rsid w:val="00437D2B"/>
    <w:rsid w:val="00437F8F"/>
    <w:rsid w:val="004403B9"/>
    <w:rsid w:val="004416C4"/>
    <w:rsid w:val="00441B33"/>
    <w:rsid w:val="004424D9"/>
    <w:rsid w:val="0044253D"/>
    <w:rsid w:val="0044265D"/>
    <w:rsid w:val="004433FE"/>
    <w:rsid w:val="0044361A"/>
    <w:rsid w:val="00443CC0"/>
    <w:rsid w:val="00444C6C"/>
    <w:rsid w:val="00445217"/>
    <w:rsid w:val="004456A5"/>
    <w:rsid w:val="004456CE"/>
    <w:rsid w:val="0044580E"/>
    <w:rsid w:val="00445C73"/>
    <w:rsid w:val="0044631C"/>
    <w:rsid w:val="00446577"/>
    <w:rsid w:val="004476EB"/>
    <w:rsid w:val="00447D0A"/>
    <w:rsid w:val="00450422"/>
    <w:rsid w:val="0045093C"/>
    <w:rsid w:val="00451693"/>
    <w:rsid w:val="00451EAB"/>
    <w:rsid w:val="00452924"/>
    <w:rsid w:val="00452950"/>
    <w:rsid w:val="00452BDC"/>
    <w:rsid w:val="0045303D"/>
    <w:rsid w:val="0045386F"/>
    <w:rsid w:val="004540FE"/>
    <w:rsid w:val="004546E1"/>
    <w:rsid w:val="004547A3"/>
    <w:rsid w:val="004550D3"/>
    <w:rsid w:val="00455481"/>
    <w:rsid w:val="004557BC"/>
    <w:rsid w:val="004557CA"/>
    <w:rsid w:val="00457464"/>
    <w:rsid w:val="00457509"/>
    <w:rsid w:val="00457993"/>
    <w:rsid w:val="00457BC5"/>
    <w:rsid w:val="004609AA"/>
    <w:rsid w:val="00460D05"/>
    <w:rsid w:val="00461B5B"/>
    <w:rsid w:val="004620DC"/>
    <w:rsid w:val="0046230B"/>
    <w:rsid w:val="00463A53"/>
    <w:rsid w:val="00463A8D"/>
    <w:rsid w:val="00463B5C"/>
    <w:rsid w:val="00463EC7"/>
    <w:rsid w:val="00464C71"/>
    <w:rsid w:val="004653EF"/>
    <w:rsid w:val="00465B3E"/>
    <w:rsid w:val="00465C09"/>
    <w:rsid w:val="00466001"/>
    <w:rsid w:val="004666B7"/>
    <w:rsid w:val="00467524"/>
    <w:rsid w:val="0047085A"/>
    <w:rsid w:val="00472369"/>
    <w:rsid w:val="004730E7"/>
    <w:rsid w:val="00473726"/>
    <w:rsid w:val="00474824"/>
    <w:rsid w:val="00474B2C"/>
    <w:rsid w:val="00474BDF"/>
    <w:rsid w:val="00474BE0"/>
    <w:rsid w:val="00474C29"/>
    <w:rsid w:val="0047517C"/>
    <w:rsid w:val="004756E8"/>
    <w:rsid w:val="00475DA7"/>
    <w:rsid w:val="0047615E"/>
    <w:rsid w:val="00476879"/>
    <w:rsid w:val="00477833"/>
    <w:rsid w:val="004800DA"/>
    <w:rsid w:val="00480685"/>
    <w:rsid w:val="00480D09"/>
    <w:rsid w:val="0048383F"/>
    <w:rsid w:val="00483D09"/>
    <w:rsid w:val="0048557C"/>
    <w:rsid w:val="00485A5E"/>
    <w:rsid w:val="00485DAD"/>
    <w:rsid w:val="0048659F"/>
    <w:rsid w:val="00486916"/>
    <w:rsid w:val="00490402"/>
    <w:rsid w:val="00490D6F"/>
    <w:rsid w:val="004918CA"/>
    <w:rsid w:val="00491B40"/>
    <w:rsid w:val="00491BF2"/>
    <w:rsid w:val="004925A0"/>
    <w:rsid w:val="00493DDE"/>
    <w:rsid w:val="004941B1"/>
    <w:rsid w:val="0049449B"/>
    <w:rsid w:val="00494D9B"/>
    <w:rsid w:val="00495FE7"/>
    <w:rsid w:val="004965AD"/>
    <w:rsid w:val="00496D62"/>
    <w:rsid w:val="00497991"/>
    <w:rsid w:val="00497CAF"/>
    <w:rsid w:val="004A0155"/>
    <w:rsid w:val="004A0E03"/>
    <w:rsid w:val="004A0F5E"/>
    <w:rsid w:val="004A21AA"/>
    <w:rsid w:val="004A306A"/>
    <w:rsid w:val="004A3553"/>
    <w:rsid w:val="004A3B9E"/>
    <w:rsid w:val="004A4305"/>
    <w:rsid w:val="004A4DCC"/>
    <w:rsid w:val="004A4F1C"/>
    <w:rsid w:val="004A51C2"/>
    <w:rsid w:val="004A58B8"/>
    <w:rsid w:val="004A5E31"/>
    <w:rsid w:val="004A6672"/>
    <w:rsid w:val="004A7627"/>
    <w:rsid w:val="004A79D6"/>
    <w:rsid w:val="004B04B8"/>
    <w:rsid w:val="004B1385"/>
    <w:rsid w:val="004B176F"/>
    <w:rsid w:val="004B19B3"/>
    <w:rsid w:val="004B23C0"/>
    <w:rsid w:val="004B2943"/>
    <w:rsid w:val="004B2E15"/>
    <w:rsid w:val="004B2EEF"/>
    <w:rsid w:val="004B327D"/>
    <w:rsid w:val="004B48A1"/>
    <w:rsid w:val="004B4DBA"/>
    <w:rsid w:val="004B5274"/>
    <w:rsid w:val="004B5566"/>
    <w:rsid w:val="004B64CE"/>
    <w:rsid w:val="004B67D5"/>
    <w:rsid w:val="004B6A9E"/>
    <w:rsid w:val="004C1222"/>
    <w:rsid w:val="004C1532"/>
    <w:rsid w:val="004C2189"/>
    <w:rsid w:val="004C25B2"/>
    <w:rsid w:val="004C2937"/>
    <w:rsid w:val="004C29C3"/>
    <w:rsid w:val="004C3225"/>
    <w:rsid w:val="004C343A"/>
    <w:rsid w:val="004C3AEF"/>
    <w:rsid w:val="004C3C86"/>
    <w:rsid w:val="004C5874"/>
    <w:rsid w:val="004C613E"/>
    <w:rsid w:val="004C6A97"/>
    <w:rsid w:val="004C745C"/>
    <w:rsid w:val="004C7CEF"/>
    <w:rsid w:val="004D09BC"/>
    <w:rsid w:val="004D0F0C"/>
    <w:rsid w:val="004D1494"/>
    <w:rsid w:val="004D20A8"/>
    <w:rsid w:val="004D37A1"/>
    <w:rsid w:val="004D39F7"/>
    <w:rsid w:val="004D48A1"/>
    <w:rsid w:val="004D594F"/>
    <w:rsid w:val="004D61C9"/>
    <w:rsid w:val="004D65B0"/>
    <w:rsid w:val="004D6DC1"/>
    <w:rsid w:val="004D6DEF"/>
    <w:rsid w:val="004D72D1"/>
    <w:rsid w:val="004D73CD"/>
    <w:rsid w:val="004E0261"/>
    <w:rsid w:val="004E1175"/>
    <w:rsid w:val="004E2DB8"/>
    <w:rsid w:val="004E3D76"/>
    <w:rsid w:val="004E406D"/>
    <w:rsid w:val="004E446E"/>
    <w:rsid w:val="004E4820"/>
    <w:rsid w:val="004E4BCF"/>
    <w:rsid w:val="004E53FD"/>
    <w:rsid w:val="004E6353"/>
    <w:rsid w:val="004E687F"/>
    <w:rsid w:val="004E6B1D"/>
    <w:rsid w:val="004E6EA0"/>
    <w:rsid w:val="004E708C"/>
    <w:rsid w:val="004E742F"/>
    <w:rsid w:val="004E76CF"/>
    <w:rsid w:val="004E7ECA"/>
    <w:rsid w:val="004F0EB6"/>
    <w:rsid w:val="004F1270"/>
    <w:rsid w:val="004F15E4"/>
    <w:rsid w:val="004F1911"/>
    <w:rsid w:val="004F24A2"/>
    <w:rsid w:val="004F3496"/>
    <w:rsid w:val="004F4C41"/>
    <w:rsid w:val="004F5914"/>
    <w:rsid w:val="004F5C51"/>
    <w:rsid w:val="004F5CBB"/>
    <w:rsid w:val="004F5F0B"/>
    <w:rsid w:val="004F6BA3"/>
    <w:rsid w:val="004F6E5A"/>
    <w:rsid w:val="004F7CEE"/>
    <w:rsid w:val="0050062A"/>
    <w:rsid w:val="00500C01"/>
    <w:rsid w:val="005011E3"/>
    <w:rsid w:val="0050137E"/>
    <w:rsid w:val="00501451"/>
    <w:rsid w:val="00501A57"/>
    <w:rsid w:val="00501CAC"/>
    <w:rsid w:val="00503D76"/>
    <w:rsid w:val="00504363"/>
    <w:rsid w:val="00504A7D"/>
    <w:rsid w:val="00505AA1"/>
    <w:rsid w:val="00505C39"/>
    <w:rsid w:val="00506193"/>
    <w:rsid w:val="0050627E"/>
    <w:rsid w:val="005068B2"/>
    <w:rsid w:val="00507548"/>
    <w:rsid w:val="005119CF"/>
    <w:rsid w:val="00511EF9"/>
    <w:rsid w:val="00512C70"/>
    <w:rsid w:val="00513D6C"/>
    <w:rsid w:val="0051422C"/>
    <w:rsid w:val="00514377"/>
    <w:rsid w:val="00514BAE"/>
    <w:rsid w:val="00515D2D"/>
    <w:rsid w:val="005161AD"/>
    <w:rsid w:val="0051682F"/>
    <w:rsid w:val="00517531"/>
    <w:rsid w:val="00521B6C"/>
    <w:rsid w:val="00521EAA"/>
    <w:rsid w:val="00522254"/>
    <w:rsid w:val="00522733"/>
    <w:rsid w:val="0052317D"/>
    <w:rsid w:val="00523A0A"/>
    <w:rsid w:val="00523B47"/>
    <w:rsid w:val="00524A4C"/>
    <w:rsid w:val="00524FC1"/>
    <w:rsid w:val="00524FFF"/>
    <w:rsid w:val="00526361"/>
    <w:rsid w:val="00527632"/>
    <w:rsid w:val="00527AB1"/>
    <w:rsid w:val="00530F31"/>
    <w:rsid w:val="00530FC5"/>
    <w:rsid w:val="0053103A"/>
    <w:rsid w:val="0053155F"/>
    <w:rsid w:val="00531A00"/>
    <w:rsid w:val="00531A33"/>
    <w:rsid w:val="005327E1"/>
    <w:rsid w:val="0053280B"/>
    <w:rsid w:val="00532CBF"/>
    <w:rsid w:val="00532F26"/>
    <w:rsid w:val="00534E1A"/>
    <w:rsid w:val="0053534F"/>
    <w:rsid w:val="00535C1F"/>
    <w:rsid w:val="00536091"/>
    <w:rsid w:val="0053699F"/>
    <w:rsid w:val="00536CD2"/>
    <w:rsid w:val="00537186"/>
    <w:rsid w:val="00537610"/>
    <w:rsid w:val="00537DF0"/>
    <w:rsid w:val="00537F49"/>
    <w:rsid w:val="005404A8"/>
    <w:rsid w:val="0054058C"/>
    <w:rsid w:val="005408C5"/>
    <w:rsid w:val="005411D1"/>
    <w:rsid w:val="005413F0"/>
    <w:rsid w:val="00541BF2"/>
    <w:rsid w:val="00541E97"/>
    <w:rsid w:val="005427CE"/>
    <w:rsid w:val="005427E0"/>
    <w:rsid w:val="00542A23"/>
    <w:rsid w:val="005436A2"/>
    <w:rsid w:val="00543EBC"/>
    <w:rsid w:val="00543F0A"/>
    <w:rsid w:val="0054496C"/>
    <w:rsid w:val="0054552E"/>
    <w:rsid w:val="0054677A"/>
    <w:rsid w:val="00547DCD"/>
    <w:rsid w:val="0055045E"/>
    <w:rsid w:val="005505EB"/>
    <w:rsid w:val="00550AEC"/>
    <w:rsid w:val="00550B79"/>
    <w:rsid w:val="005512D6"/>
    <w:rsid w:val="0055185A"/>
    <w:rsid w:val="005519FB"/>
    <w:rsid w:val="00551E87"/>
    <w:rsid w:val="00552544"/>
    <w:rsid w:val="005530F2"/>
    <w:rsid w:val="00553BBA"/>
    <w:rsid w:val="00553C92"/>
    <w:rsid w:val="00553D23"/>
    <w:rsid w:val="0055431E"/>
    <w:rsid w:val="00555FD9"/>
    <w:rsid w:val="00556F0F"/>
    <w:rsid w:val="005570DD"/>
    <w:rsid w:val="00557BDC"/>
    <w:rsid w:val="00557DDB"/>
    <w:rsid w:val="00557F41"/>
    <w:rsid w:val="0056028C"/>
    <w:rsid w:val="00560876"/>
    <w:rsid w:val="00562603"/>
    <w:rsid w:val="00562667"/>
    <w:rsid w:val="005630A6"/>
    <w:rsid w:val="005640D4"/>
    <w:rsid w:val="005646F2"/>
    <w:rsid w:val="00564B93"/>
    <w:rsid w:val="00564E0E"/>
    <w:rsid w:val="0056551F"/>
    <w:rsid w:val="00565854"/>
    <w:rsid w:val="005659B0"/>
    <w:rsid w:val="00565E7A"/>
    <w:rsid w:val="005669F3"/>
    <w:rsid w:val="005706EC"/>
    <w:rsid w:val="00570775"/>
    <w:rsid w:val="005715BC"/>
    <w:rsid w:val="005723D2"/>
    <w:rsid w:val="005723E2"/>
    <w:rsid w:val="005725E2"/>
    <w:rsid w:val="0057269E"/>
    <w:rsid w:val="00572CCE"/>
    <w:rsid w:val="005740B9"/>
    <w:rsid w:val="005744BB"/>
    <w:rsid w:val="00574D64"/>
    <w:rsid w:val="00575316"/>
    <w:rsid w:val="00575D6F"/>
    <w:rsid w:val="00576157"/>
    <w:rsid w:val="00576C59"/>
    <w:rsid w:val="00576F8D"/>
    <w:rsid w:val="0057712F"/>
    <w:rsid w:val="005776A2"/>
    <w:rsid w:val="00577C32"/>
    <w:rsid w:val="00577FCD"/>
    <w:rsid w:val="0058036A"/>
    <w:rsid w:val="00581750"/>
    <w:rsid w:val="0058280F"/>
    <w:rsid w:val="00583AEB"/>
    <w:rsid w:val="0058401E"/>
    <w:rsid w:val="005847D9"/>
    <w:rsid w:val="0058564E"/>
    <w:rsid w:val="00590137"/>
    <w:rsid w:val="00590653"/>
    <w:rsid w:val="005908E6"/>
    <w:rsid w:val="00590ED1"/>
    <w:rsid w:val="00591851"/>
    <w:rsid w:val="00591FBD"/>
    <w:rsid w:val="00592AC8"/>
    <w:rsid w:val="00592EFD"/>
    <w:rsid w:val="00593631"/>
    <w:rsid w:val="0059426D"/>
    <w:rsid w:val="005946C3"/>
    <w:rsid w:val="00594B18"/>
    <w:rsid w:val="005959B9"/>
    <w:rsid w:val="00595FB8"/>
    <w:rsid w:val="005972A0"/>
    <w:rsid w:val="00597583"/>
    <w:rsid w:val="00597A5B"/>
    <w:rsid w:val="00597F92"/>
    <w:rsid w:val="005A12B6"/>
    <w:rsid w:val="005A164D"/>
    <w:rsid w:val="005A1871"/>
    <w:rsid w:val="005A19D1"/>
    <w:rsid w:val="005A2EAD"/>
    <w:rsid w:val="005A3572"/>
    <w:rsid w:val="005A3CBE"/>
    <w:rsid w:val="005A3FF0"/>
    <w:rsid w:val="005A43CA"/>
    <w:rsid w:val="005A454B"/>
    <w:rsid w:val="005A46E2"/>
    <w:rsid w:val="005A4B6E"/>
    <w:rsid w:val="005A4D7F"/>
    <w:rsid w:val="005A5DB1"/>
    <w:rsid w:val="005A6839"/>
    <w:rsid w:val="005A6C48"/>
    <w:rsid w:val="005A703D"/>
    <w:rsid w:val="005A7662"/>
    <w:rsid w:val="005A7D65"/>
    <w:rsid w:val="005B06EC"/>
    <w:rsid w:val="005B0821"/>
    <w:rsid w:val="005B0D50"/>
    <w:rsid w:val="005B10A2"/>
    <w:rsid w:val="005B13F6"/>
    <w:rsid w:val="005B1F00"/>
    <w:rsid w:val="005B2321"/>
    <w:rsid w:val="005B2C3A"/>
    <w:rsid w:val="005B31D8"/>
    <w:rsid w:val="005B432D"/>
    <w:rsid w:val="005B4A6C"/>
    <w:rsid w:val="005B59FC"/>
    <w:rsid w:val="005B5FDE"/>
    <w:rsid w:val="005B67A5"/>
    <w:rsid w:val="005B6B00"/>
    <w:rsid w:val="005B6EB0"/>
    <w:rsid w:val="005B7ACE"/>
    <w:rsid w:val="005C028F"/>
    <w:rsid w:val="005C03F7"/>
    <w:rsid w:val="005C0498"/>
    <w:rsid w:val="005C1088"/>
    <w:rsid w:val="005C1B78"/>
    <w:rsid w:val="005C1ED6"/>
    <w:rsid w:val="005C2000"/>
    <w:rsid w:val="005C223D"/>
    <w:rsid w:val="005C413F"/>
    <w:rsid w:val="005C464C"/>
    <w:rsid w:val="005C4699"/>
    <w:rsid w:val="005C483D"/>
    <w:rsid w:val="005C4B6F"/>
    <w:rsid w:val="005C4C50"/>
    <w:rsid w:val="005C5C54"/>
    <w:rsid w:val="005C62D1"/>
    <w:rsid w:val="005C7D13"/>
    <w:rsid w:val="005D0011"/>
    <w:rsid w:val="005D04D5"/>
    <w:rsid w:val="005D0ADC"/>
    <w:rsid w:val="005D0CB6"/>
    <w:rsid w:val="005D28D7"/>
    <w:rsid w:val="005D2E3E"/>
    <w:rsid w:val="005D3C1B"/>
    <w:rsid w:val="005D3CC4"/>
    <w:rsid w:val="005D3E3B"/>
    <w:rsid w:val="005D3FF3"/>
    <w:rsid w:val="005D45F4"/>
    <w:rsid w:val="005D4D5A"/>
    <w:rsid w:val="005D4DDE"/>
    <w:rsid w:val="005D5702"/>
    <w:rsid w:val="005D591C"/>
    <w:rsid w:val="005D6115"/>
    <w:rsid w:val="005D61D6"/>
    <w:rsid w:val="005D65F7"/>
    <w:rsid w:val="005D79FE"/>
    <w:rsid w:val="005D7DD2"/>
    <w:rsid w:val="005E0C0D"/>
    <w:rsid w:val="005E0E12"/>
    <w:rsid w:val="005E177F"/>
    <w:rsid w:val="005E2360"/>
    <w:rsid w:val="005E3A86"/>
    <w:rsid w:val="005E420E"/>
    <w:rsid w:val="005E5330"/>
    <w:rsid w:val="005E5E59"/>
    <w:rsid w:val="005E7023"/>
    <w:rsid w:val="005E7946"/>
    <w:rsid w:val="005E7FCB"/>
    <w:rsid w:val="005F00F8"/>
    <w:rsid w:val="005F0AD0"/>
    <w:rsid w:val="005F1969"/>
    <w:rsid w:val="005F252E"/>
    <w:rsid w:val="005F2AC3"/>
    <w:rsid w:val="005F36B8"/>
    <w:rsid w:val="005F3B7F"/>
    <w:rsid w:val="005F3E76"/>
    <w:rsid w:val="005F418F"/>
    <w:rsid w:val="005F49BA"/>
    <w:rsid w:val="005F5B2B"/>
    <w:rsid w:val="005F69CA"/>
    <w:rsid w:val="005F7259"/>
    <w:rsid w:val="00600218"/>
    <w:rsid w:val="0060171C"/>
    <w:rsid w:val="00601F46"/>
    <w:rsid w:val="00602708"/>
    <w:rsid w:val="00603498"/>
    <w:rsid w:val="00603FA6"/>
    <w:rsid w:val="00604537"/>
    <w:rsid w:val="00604912"/>
    <w:rsid w:val="00604A7E"/>
    <w:rsid w:val="00606449"/>
    <w:rsid w:val="006064FB"/>
    <w:rsid w:val="00606624"/>
    <w:rsid w:val="00606EF9"/>
    <w:rsid w:val="0060763C"/>
    <w:rsid w:val="0061003B"/>
    <w:rsid w:val="00610067"/>
    <w:rsid w:val="0061020F"/>
    <w:rsid w:val="00611EE0"/>
    <w:rsid w:val="00613FDA"/>
    <w:rsid w:val="00614310"/>
    <w:rsid w:val="00615891"/>
    <w:rsid w:val="00615E4B"/>
    <w:rsid w:val="00616696"/>
    <w:rsid w:val="00616885"/>
    <w:rsid w:val="00616AE4"/>
    <w:rsid w:val="00617540"/>
    <w:rsid w:val="00617ADD"/>
    <w:rsid w:val="0062087E"/>
    <w:rsid w:val="00620FE0"/>
    <w:rsid w:val="00621207"/>
    <w:rsid w:val="00621D65"/>
    <w:rsid w:val="00621EEC"/>
    <w:rsid w:val="00621F84"/>
    <w:rsid w:val="00623690"/>
    <w:rsid w:val="00624FD1"/>
    <w:rsid w:val="00625CA5"/>
    <w:rsid w:val="00625E2E"/>
    <w:rsid w:val="00626430"/>
    <w:rsid w:val="00627FE5"/>
    <w:rsid w:val="006300AD"/>
    <w:rsid w:val="00630889"/>
    <w:rsid w:val="00630D52"/>
    <w:rsid w:val="006315FF"/>
    <w:rsid w:val="00631CBB"/>
    <w:rsid w:val="0063277B"/>
    <w:rsid w:val="00634F0B"/>
    <w:rsid w:val="006350E5"/>
    <w:rsid w:val="00635493"/>
    <w:rsid w:val="00637603"/>
    <w:rsid w:val="0064048C"/>
    <w:rsid w:val="00640509"/>
    <w:rsid w:val="00641276"/>
    <w:rsid w:val="006413CB"/>
    <w:rsid w:val="00641960"/>
    <w:rsid w:val="00641DDB"/>
    <w:rsid w:val="00642055"/>
    <w:rsid w:val="00642963"/>
    <w:rsid w:val="00642E39"/>
    <w:rsid w:val="00643498"/>
    <w:rsid w:val="00644CC3"/>
    <w:rsid w:val="006450EA"/>
    <w:rsid w:val="006457EE"/>
    <w:rsid w:val="006461C0"/>
    <w:rsid w:val="006471BB"/>
    <w:rsid w:val="0064733D"/>
    <w:rsid w:val="00650323"/>
    <w:rsid w:val="0065052F"/>
    <w:rsid w:val="00651258"/>
    <w:rsid w:val="00651753"/>
    <w:rsid w:val="00652307"/>
    <w:rsid w:val="0065291B"/>
    <w:rsid w:val="006536F5"/>
    <w:rsid w:val="00653747"/>
    <w:rsid w:val="00654148"/>
    <w:rsid w:val="00654C15"/>
    <w:rsid w:val="00656BAC"/>
    <w:rsid w:val="00656CFA"/>
    <w:rsid w:val="00657FA0"/>
    <w:rsid w:val="00660C2F"/>
    <w:rsid w:val="0066160E"/>
    <w:rsid w:val="00662FC6"/>
    <w:rsid w:val="006634A2"/>
    <w:rsid w:val="00663548"/>
    <w:rsid w:val="006643BB"/>
    <w:rsid w:val="00665173"/>
    <w:rsid w:val="006652AD"/>
    <w:rsid w:val="00665445"/>
    <w:rsid w:val="00665B0D"/>
    <w:rsid w:val="00665E23"/>
    <w:rsid w:val="006662DC"/>
    <w:rsid w:val="00666F53"/>
    <w:rsid w:val="00670B62"/>
    <w:rsid w:val="00670C2C"/>
    <w:rsid w:val="0067190B"/>
    <w:rsid w:val="006721BA"/>
    <w:rsid w:val="006725CC"/>
    <w:rsid w:val="0067327E"/>
    <w:rsid w:val="006749DC"/>
    <w:rsid w:val="00674EDB"/>
    <w:rsid w:val="0067576C"/>
    <w:rsid w:val="0067584A"/>
    <w:rsid w:val="006759FB"/>
    <w:rsid w:val="0067658A"/>
    <w:rsid w:val="00676596"/>
    <w:rsid w:val="006771A5"/>
    <w:rsid w:val="006771C7"/>
    <w:rsid w:val="006773F9"/>
    <w:rsid w:val="00677497"/>
    <w:rsid w:val="0067764C"/>
    <w:rsid w:val="00677939"/>
    <w:rsid w:val="00680C3B"/>
    <w:rsid w:val="00680E32"/>
    <w:rsid w:val="0068241A"/>
    <w:rsid w:val="00682508"/>
    <w:rsid w:val="0068287B"/>
    <w:rsid w:val="00684109"/>
    <w:rsid w:val="006846DA"/>
    <w:rsid w:val="0068505F"/>
    <w:rsid w:val="00685490"/>
    <w:rsid w:val="00685E82"/>
    <w:rsid w:val="006861CF"/>
    <w:rsid w:val="006862CA"/>
    <w:rsid w:val="006867A2"/>
    <w:rsid w:val="00686B8A"/>
    <w:rsid w:val="006878D3"/>
    <w:rsid w:val="00690352"/>
    <w:rsid w:val="00690E2D"/>
    <w:rsid w:val="00691582"/>
    <w:rsid w:val="00691F5D"/>
    <w:rsid w:val="00692365"/>
    <w:rsid w:val="006924A0"/>
    <w:rsid w:val="0069273D"/>
    <w:rsid w:val="00693248"/>
    <w:rsid w:val="00693462"/>
    <w:rsid w:val="00693FCE"/>
    <w:rsid w:val="00694CC4"/>
    <w:rsid w:val="0069506A"/>
    <w:rsid w:val="00695266"/>
    <w:rsid w:val="006959F4"/>
    <w:rsid w:val="00696147"/>
    <w:rsid w:val="00696720"/>
    <w:rsid w:val="00696BF1"/>
    <w:rsid w:val="00696EEB"/>
    <w:rsid w:val="006972D2"/>
    <w:rsid w:val="00697949"/>
    <w:rsid w:val="006A0844"/>
    <w:rsid w:val="006A0A8A"/>
    <w:rsid w:val="006A1722"/>
    <w:rsid w:val="006A19A9"/>
    <w:rsid w:val="006A2505"/>
    <w:rsid w:val="006A2512"/>
    <w:rsid w:val="006A286B"/>
    <w:rsid w:val="006A2BEA"/>
    <w:rsid w:val="006A3361"/>
    <w:rsid w:val="006A364B"/>
    <w:rsid w:val="006A3790"/>
    <w:rsid w:val="006A4428"/>
    <w:rsid w:val="006A4D0A"/>
    <w:rsid w:val="006A5E3B"/>
    <w:rsid w:val="006A6184"/>
    <w:rsid w:val="006A6747"/>
    <w:rsid w:val="006A6B1B"/>
    <w:rsid w:val="006A6D10"/>
    <w:rsid w:val="006A6E6A"/>
    <w:rsid w:val="006A6E7C"/>
    <w:rsid w:val="006A704D"/>
    <w:rsid w:val="006A7370"/>
    <w:rsid w:val="006B09C0"/>
    <w:rsid w:val="006B0BD8"/>
    <w:rsid w:val="006B0E13"/>
    <w:rsid w:val="006B129D"/>
    <w:rsid w:val="006B1A3F"/>
    <w:rsid w:val="006B28AA"/>
    <w:rsid w:val="006B2BC6"/>
    <w:rsid w:val="006B3777"/>
    <w:rsid w:val="006B41B0"/>
    <w:rsid w:val="006B477A"/>
    <w:rsid w:val="006B6389"/>
    <w:rsid w:val="006C0571"/>
    <w:rsid w:val="006C0B1D"/>
    <w:rsid w:val="006C0BA3"/>
    <w:rsid w:val="006C0BE5"/>
    <w:rsid w:val="006C0E44"/>
    <w:rsid w:val="006C162C"/>
    <w:rsid w:val="006C1758"/>
    <w:rsid w:val="006C23BE"/>
    <w:rsid w:val="006C2A56"/>
    <w:rsid w:val="006C2D08"/>
    <w:rsid w:val="006C2E9E"/>
    <w:rsid w:val="006C38EE"/>
    <w:rsid w:val="006C44CB"/>
    <w:rsid w:val="006C52D4"/>
    <w:rsid w:val="006C5E23"/>
    <w:rsid w:val="006C606F"/>
    <w:rsid w:val="006C70EA"/>
    <w:rsid w:val="006C772A"/>
    <w:rsid w:val="006C7DF4"/>
    <w:rsid w:val="006D00F1"/>
    <w:rsid w:val="006D136D"/>
    <w:rsid w:val="006D1731"/>
    <w:rsid w:val="006D195A"/>
    <w:rsid w:val="006D1D00"/>
    <w:rsid w:val="006D28F5"/>
    <w:rsid w:val="006D29CF"/>
    <w:rsid w:val="006D3E3A"/>
    <w:rsid w:val="006D515E"/>
    <w:rsid w:val="006D62FB"/>
    <w:rsid w:val="006D700E"/>
    <w:rsid w:val="006D73BA"/>
    <w:rsid w:val="006D7F18"/>
    <w:rsid w:val="006E0842"/>
    <w:rsid w:val="006E0ED3"/>
    <w:rsid w:val="006E199B"/>
    <w:rsid w:val="006E318C"/>
    <w:rsid w:val="006E377A"/>
    <w:rsid w:val="006E45FD"/>
    <w:rsid w:val="006E46E4"/>
    <w:rsid w:val="006E4959"/>
    <w:rsid w:val="006E4A6F"/>
    <w:rsid w:val="006E4DAF"/>
    <w:rsid w:val="006E4E02"/>
    <w:rsid w:val="006E57D6"/>
    <w:rsid w:val="006E5C25"/>
    <w:rsid w:val="006E5F3E"/>
    <w:rsid w:val="006E65F4"/>
    <w:rsid w:val="006E684F"/>
    <w:rsid w:val="006E6D21"/>
    <w:rsid w:val="006F077F"/>
    <w:rsid w:val="006F0B07"/>
    <w:rsid w:val="006F0CF1"/>
    <w:rsid w:val="006F0F20"/>
    <w:rsid w:val="006F121B"/>
    <w:rsid w:val="006F1DF7"/>
    <w:rsid w:val="006F26B0"/>
    <w:rsid w:val="006F3224"/>
    <w:rsid w:val="006F327E"/>
    <w:rsid w:val="006F3898"/>
    <w:rsid w:val="006F43E5"/>
    <w:rsid w:val="006F506D"/>
    <w:rsid w:val="006F5C4F"/>
    <w:rsid w:val="006F6219"/>
    <w:rsid w:val="006F6FA5"/>
    <w:rsid w:val="006F7352"/>
    <w:rsid w:val="006F7F25"/>
    <w:rsid w:val="00700DA2"/>
    <w:rsid w:val="007033F1"/>
    <w:rsid w:val="00703BA6"/>
    <w:rsid w:val="00703C29"/>
    <w:rsid w:val="007056B2"/>
    <w:rsid w:val="007056D9"/>
    <w:rsid w:val="00706DA2"/>
    <w:rsid w:val="007074B3"/>
    <w:rsid w:val="007076EA"/>
    <w:rsid w:val="00707EC2"/>
    <w:rsid w:val="0071035E"/>
    <w:rsid w:val="00710884"/>
    <w:rsid w:val="00710E2E"/>
    <w:rsid w:val="00711CE9"/>
    <w:rsid w:val="007122AB"/>
    <w:rsid w:val="007131A7"/>
    <w:rsid w:val="007134B1"/>
    <w:rsid w:val="00713AA9"/>
    <w:rsid w:val="00713EBF"/>
    <w:rsid w:val="00713EE4"/>
    <w:rsid w:val="00717A48"/>
    <w:rsid w:val="00717FC1"/>
    <w:rsid w:val="00721DD7"/>
    <w:rsid w:val="00723B57"/>
    <w:rsid w:val="00724021"/>
    <w:rsid w:val="007244BA"/>
    <w:rsid w:val="007245CC"/>
    <w:rsid w:val="007245F8"/>
    <w:rsid w:val="00725017"/>
    <w:rsid w:val="00725514"/>
    <w:rsid w:val="0072571E"/>
    <w:rsid w:val="007277AD"/>
    <w:rsid w:val="00727C53"/>
    <w:rsid w:val="0073016B"/>
    <w:rsid w:val="007302E8"/>
    <w:rsid w:val="00730A33"/>
    <w:rsid w:val="00731144"/>
    <w:rsid w:val="00731A27"/>
    <w:rsid w:val="0073213D"/>
    <w:rsid w:val="007333CE"/>
    <w:rsid w:val="007335D4"/>
    <w:rsid w:val="007336DF"/>
    <w:rsid w:val="00733B22"/>
    <w:rsid w:val="007342DD"/>
    <w:rsid w:val="00734853"/>
    <w:rsid w:val="00734A70"/>
    <w:rsid w:val="00734F10"/>
    <w:rsid w:val="007353EF"/>
    <w:rsid w:val="00736469"/>
    <w:rsid w:val="00736547"/>
    <w:rsid w:val="00736E78"/>
    <w:rsid w:val="007403A1"/>
    <w:rsid w:val="0074161B"/>
    <w:rsid w:val="007416D2"/>
    <w:rsid w:val="0074180F"/>
    <w:rsid w:val="00741C7E"/>
    <w:rsid w:val="0074354A"/>
    <w:rsid w:val="007444C1"/>
    <w:rsid w:val="007454DF"/>
    <w:rsid w:val="00745CFD"/>
    <w:rsid w:val="00745F91"/>
    <w:rsid w:val="007469AD"/>
    <w:rsid w:val="00747817"/>
    <w:rsid w:val="00750D10"/>
    <w:rsid w:val="00751353"/>
    <w:rsid w:val="00751401"/>
    <w:rsid w:val="0075306E"/>
    <w:rsid w:val="00753200"/>
    <w:rsid w:val="00753C8B"/>
    <w:rsid w:val="00753FB6"/>
    <w:rsid w:val="00754391"/>
    <w:rsid w:val="007549FF"/>
    <w:rsid w:val="00754A8D"/>
    <w:rsid w:val="00754AD3"/>
    <w:rsid w:val="00755088"/>
    <w:rsid w:val="00755D41"/>
    <w:rsid w:val="00756E77"/>
    <w:rsid w:val="00757535"/>
    <w:rsid w:val="00757BD4"/>
    <w:rsid w:val="00757F8E"/>
    <w:rsid w:val="0076035D"/>
    <w:rsid w:val="00760D2B"/>
    <w:rsid w:val="0076109E"/>
    <w:rsid w:val="007616A3"/>
    <w:rsid w:val="00761ABC"/>
    <w:rsid w:val="00761EEF"/>
    <w:rsid w:val="0076271E"/>
    <w:rsid w:val="00762802"/>
    <w:rsid w:val="00763986"/>
    <w:rsid w:val="00763E24"/>
    <w:rsid w:val="00763EAB"/>
    <w:rsid w:val="007643AC"/>
    <w:rsid w:val="007647A5"/>
    <w:rsid w:val="00764B5E"/>
    <w:rsid w:val="00765368"/>
    <w:rsid w:val="00765A36"/>
    <w:rsid w:val="007669F4"/>
    <w:rsid w:val="007675EA"/>
    <w:rsid w:val="00767652"/>
    <w:rsid w:val="007676B0"/>
    <w:rsid w:val="00770251"/>
    <w:rsid w:val="0077119D"/>
    <w:rsid w:val="00771AE9"/>
    <w:rsid w:val="00771E7F"/>
    <w:rsid w:val="007724E1"/>
    <w:rsid w:val="00772DF1"/>
    <w:rsid w:val="00773E27"/>
    <w:rsid w:val="00773E8A"/>
    <w:rsid w:val="00774A43"/>
    <w:rsid w:val="00775D11"/>
    <w:rsid w:val="00776827"/>
    <w:rsid w:val="007774D9"/>
    <w:rsid w:val="0077753F"/>
    <w:rsid w:val="0077762E"/>
    <w:rsid w:val="0077762F"/>
    <w:rsid w:val="00777A65"/>
    <w:rsid w:val="00777CBC"/>
    <w:rsid w:val="0078083B"/>
    <w:rsid w:val="00780BD6"/>
    <w:rsid w:val="007810B3"/>
    <w:rsid w:val="00781C66"/>
    <w:rsid w:val="007822E7"/>
    <w:rsid w:val="00782A41"/>
    <w:rsid w:val="00782C1A"/>
    <w:rsid w:val="007846A5"/>
    <w:rsid w:val="007846D3"/>
    <w:rsid w:val="00785759"/>
    <w:rsid w:val="00786056"/>
    <w:rsid w:val="007861E7"/>
    <w:rsid w:val="007862BA"/>
    <w:rsid w:val="00786FEE"/>
    <w:rsid w:val="00787A44"/>
    <w:rsid w:val="00790FA7"/>
    <w:rsid w:val="007912B5"/>
    <w:rsid w:val="0079172C"/>
    <w:rsid w:val="00791BF8"/>
    <w:rsid w:val="00791E49"/>
    <w:rsid w:val="007926F2"/>
    <w:rsid w:val="007927BC"/>
    <w:rsid w:val="00792915"/>
    <w:rsid w:val="007929F2"/>
    <w:rsid w:val="007932FA"/>
    <w:rsid w:val="007934AA"/>
    <w:rsid w:val="007935B9"/>
    <w:rsid w:val="00793E58"/>
    <w:rsid w:val="00793FF4"/>
    <w:rsid w:val="007940B6"/>
    <w:rsid w:val="007948D9"/>
    <w:rsid w:val="00794BEF"/>
    <w:rsid w:val="00794DE2"/>
    <w:rsid w:val="007958E4"/>
    <w:rsid w:val="00795C88"/>
    <w:rsid w:val="00795E46"/>
    <w:rsid w:val="007A00F3"/>
    <w:rsid w:val="007A0162"/>
    <w:rsid w:val="007A0669"/>
    <w:rsid w:val="007A0AE0"/>
    <w:rsid w:val="007A14FE"/>
    <w:rsid w:val="007A1CF2"/>
    <w:rsid w:val="007A364E"/>
    <w:rsid w:val="007A4158"/>
    <w:rsid w:val="007A493E"/>
    <w:rsid w:val="007A4C8F"/>
    <w:rsid w:val="007A4CF6"/>
    <w:rsid w:val="007A548D"/>
    <w:rsid w:val="007A5F26"/>
    <w:rsid w:val="007A6455"/>
    <w:rsid w:val="007A6880"/>
    <w:rsid w:val="007A6A84"/>
    <w:rsid w:val="007A7354"/>
    <w:rsid w:val="007A7E28"/>
    <w:rsid w:val="007A7F80"/>
    <w:rsid w:val="007B0CD1"/>
    <w:rsid w:val="007B0D6C"/>
    <w:rsid w:val="007B0DF0"/>
    <w:rsid w:val="007B0F42"/>
    <w:rsid w:val="007B1AE5"/>
    <w:rsid w:val="007B1CB9"/>
    <w:rsid w:val="007B26B4"/>
    <w:rsid w:val="007B2FB8"/>
    <w:rsid w:val="007B32ED"/>
    <w:rsid w:val="007B3AED"/>
    <w:rsid w:val="007B4BF4"/>
    <w:rsid w:val="007B65F6"/>
    <w:rsid w:val="007B6BA1"/>
    <w:rsid w:val="007B7BDF"/>
    <w:rsid w:val="007C027B"/>
    <w:rsid w:val="007C1151"/>
    <w:rsid w:val="007C13B4"/>
    <w:rsid w:val="007C1A0F"/>
    <w:rsid w:val="007C20A1"/>
    <w:rsid w:val="007C2C82"/>
    <w:rsid w:val="007C5300"/>
    <w:rsid w:val="007C55F0"/>
    <w:rsid w:val="007C608A"/>
    <w:rsid w:val="007C6557"/>
    <w:rsid w:val="007C67C6"/>
    <w:rsid w:val="007C6905"/>
    <w:rsid w:val="007C7BB3"/>
    <w:rsid w:val="007C7C9E"/>
    <w:rsid w:val="007D088D"/>
    <w:rsid w:val="007D1659"/>
    <w:rsid w:val="007D1EC4"/>
    <w:rsid w:val="007D2D5B"/>
    <w:rsid w:val="007D5B3D"/>
    <w:rsid w:val="007D6AE1"/>
    <w:rsid w:val="007D71E8"/>
    <w:rsid w:val="007D7F69"/>
    <w:rsid w:val="007E066E"/>
    <w:rsid w:val="007E16A5"/>
    <w:rsid w:val="007E1BD8"/>
    <w:rsid w:val="007E2080"/>
    <w:rsid w:val="007E2573"/>
    <w:rsid w:val="007E35BE"/>
    <w:rsid w:val="007E3739"/>
    <w:rsid w:val="007E4E13"/>
    <w:rsid w:val="007E6284"/>
    <w:rsid w:val="007E6D1B"/>
    <w:rsid w:val="007E7562"/>
    <w:rsid w:val="007E78F3"/>
    <w:rsid w:val="007E7FB7"/>
    <w:rsid w:val="007F05BA"/>
    <w:rsid w:val="007F08AD"/>
    <w:rsid w:val="007F12E5"/>
    <w:rsid w:val="007F1DB1"/>
    <w:rsid w:val="007F1E88"/>
    <w:rsid w:val="007F289A"/>
    <w:rsid w:val="007F2E04"/>
    <w:rsid w:val="007F3A60"/>
    <w:rsid w:val="007F3BBA"/>
    <w:rsid w:val="007F572E"/>
    <w:rsid w:val="007F5E55"/>
    <w:rsid w:val="007F675C"/>
    <w:rsid w:val="0080069A"/>
    <w:rsid w:val="00800CB5"/>
    <w:rsid w:val="00800D5C"/>
    <w:rsid w:val="00801256"/>
    <w:rsid w:val="00801996"/>
    <w:rsid w:val="00802233"/>
    <w:rsid w:val="00802AEC"/>
    <w:rsid w:val="008037F3"/>
    <w:rsid w:val="008038FB"/>
    <w:rsid w:val="00803AF1"/>
    <w:rsid w:val="00803BA9"/>
    <w:rsid w:val="00803EEF"/>
    <w:rsid w:val="00804A26"/>
    <w:rsid w:val="008055B4"/>
    <w:rsid w:val="00805F05"/>
    <w:rsid w:val="0080602B"/>
    <w:rsid w:val="00806326"/>
    <w:rsid w:val="00806470"/>
    <w:rsid w:val="00806623"/>
    <w:rsid w:val="00806D9A"/>
    <w:rsid w:val="00807A55"/>
    <w:rsid w:val="00811448"/>
    <w:rsid w:val="008116AC"/>
    <w:rsid w:val="00811C9B"/>
    <w:rsid w:val="00812FD3"/>
    <w:rsid w:val="00813727"/>
    <w:rsid w:val="00813ED1"/>
    <w:rsid w:val="00813FAD"/>
    <w:rsid w:val="008150F0"/>
    <w:rsid w:val="0081607C"/>
    <w:rsid w:val="008162CD"/>
    <w:rsid w:val="00816A2F"/>
    <w:rsid w:val="00817ADE"/>
    <w:rsid w:val="00817F3D"/>
    <w:rsid w:val="0082034B"/>
    <w:rsid w:val="008204D8"/>
    <w:rsid w:val="008221F6"/>
    <w:rsid w:val="00822785"/>
    <w:rsid w:val="00822A97"/>
    <w:rsid w:val="008235B9"/>
    <w:rsid w:val="0082385A"/>
    <w:rsid w:val="008248F9"/>
    <w:rsid w:val="00825FB1"/>
    <w:rsid w:val="00826AC4"/>
    <w:rsid w:val="00826F76"/>
    <w:rsid w:val="008270FA"/>
    <w:rsid w:val="008306DD"/>
    <w:rsid w:val="00830756"/>
    <w:rsid w:val="00831E26"/>
    <w:rsid w:val="0083202E"/>
    <w:rsid w:val="00835870"/>
    <w:rsid w:val="00836791"/>
    <w:rsid w:val="0083679C"/>
    <w:rsid w:val="00836EB1"/>
    <w:rsid w:val="00837D64"/>
    <w:rsid w:val="00837FB2"/>
    <w:rsid w:val="008402D7"/>
    <w:rsid w:val="00840D61"/>
    <w:rsid w:val="0084116E"/>
    <w:rsid w:val="008411AF"/>
    <w:rsid w:val="008417C9"/>
    <w:rsid w:val="00841BFC"/>
    <w:rsid w:val="0084276A"/>
    <w:rsid w:val="00843815"/>
    <w:rsid w:val="008438F4"/>
    <w:rsid w:val="00843938"/>
    <w:rsid w:val="00843FB3"/>
    <w:rsid w:val="00844038"/>
    <w:rsid w:val="00845117"/>
    <w:rsid w:val="00845F2E"/>
    <w:rsid w:val="0084641F"/>
    <w:rsid w:val="00846A31"/>
    <w:rsid w:val="008504D2"/>
    <w:rsid w:val="00850EC1"/>
    <w:rsid w:val="00852164"/>
    <w:rsid w:val="008528E7"/>
    <w:rsid w:val="008530E8"/>
    <w:rsid w:val="00853CF0"/>
    <w:rsid w:val="0085456A"/>
    <w:rsid w:val="00854D15"/>
    <w:rsid w:val="00855B47"/>
    <w:rsid w:val="008561C2"/>
    <w:rsid w:val="00856224"/>
    <w:rsid w:val="008563E9"/>
    <w:rsid w:val="008565D1"/>
    <w:rsid w:val="00860A28"/>
    <w:rsid w:val="00860AF8"/>
    <w:rsid w:val="00860FA9"/>
    <w:rsid w:val="0086134B"/>
    <w:rsid w:val="008613CD"/>
    <w:rsid w:val="008618F6"/>
    <w:rsid w:val="00861B6C"/>
    <w:rsid w:val="00861BC4"/>
    <w:rsid w:val="0086217A"/>
    <w:rsid w:val="00862F73"/>
    <w:rsid w:val="00865864"/>
    <w:rsid w:val="00865BFE"/>
    <w:rsid w:val="00867059"/>
    <w:rsid w:val="008673BF"/>
    <w:rsid w:val="008676BB"/>
    <w:rsid w:val="00867723"/>
    <w:rsid w:val="00870271"/>
    <w:rsid w:val="008702D3"/>
    <w:rsid w:val="00870551"/>
    <w:rsid w:val="00871242"/>
    <w:rsid w:val="00871E1E"/>
    <w:rsid w:val="008730FD"/>
    <w:rsid w:val="008736B7"/>
    <w:rsid w:val="0087397F"/>
    <w:rsid w:val="008742CD"/>
    <w:rsid w:val="008749D3"/>
    <w:rsid w:val="00874C40"/>
    <w:rsid w:val="00875094"/>
    <w:rsid w:val="00875157"/>
    <w:rsid w:val="00876184"/>
    <w:rsid w:val="00876943"/>
    <w:rsid w:val="008773CB"/>
    <w:rsid w:val="008774E1"/>
    <w:rsid w:val="00877A62"/>
    <w:rsid w:val="00881DF2"/>
    <w:rsid w:val="00883319"/>
    <w:rsid w:val="00884DB4"/>
    <w:rsid w:val="0088515D"/>
    <w:rsid w:val="008851C4"/>
    <w:rsid w:val="008865C5"/>
    <w:rsid w:val="00886E1D"/>
    <w:rsid w:val="00887FB5"/>
    <w:rsid w:val="00890916"/>
    <w:rsid w:val="00892C4E"/>
    <w:rsid w:val="00892C93"/>
    <w:rsid w:val="008935DD"/>
    <w:rsid w:val="00893EAF"/>
    <w:rsid w:val="00894702"/>
    <w:rsid w:val="00894A20"/>
    <w:rsid w:val="00894DFD"/>
    <w:rsid w:val="00894FC3"/>
    <w:rsid w:val="0089506D"/>
    <w:rsid w:val="0089554A"/>
    <w:rsid w:val="00895652"/>
    <w:rsid w:val="00895947"/>
    <w:rsid w:val="008961D2"/>
    <w:rsid w:val="00896550"/>
    <w:rsid w:val="00896D9B"/>
    <w:rsid w:val="008A004D"/>
    <w:rsid w:val="008A0ED6"/>
    <w:rsid w:val="008A1188"/>
    <w:rsid w:val="008A1BBC"/>
    <w:rsid w:val="008A1E2B"/>
    <w:rsid w:val="008A211F"/>
    <w:rsid w:val="008A2123"/>
    <w:rsid w:val="008A2155"/>
    <w:rsid w:val="008A2750"/>
    <w:rsid w:val="008A2773"/>
    <w:rsid w:val="008A28FB"/>
    <w:rsid w:val="008A2905"/>
    <w:rsid w:val="008A6B35"/>
    <w:rsid w:val="008A6FE8"/>
    <w:rsid w:val="008A7340"/>
    <w:rsid w:val="008B0BCE"/>
    <w:rsid w:val="008B1731"/>
    <w:rsid w:val="008B1D01"/>
    <w:rsid w:val="008B20F3"/>
    <w:rsid w:val="008B251A"/>
    <w:rsid w:val="008B27BE"/>
    <w:rsid w:val="008B2ABA"/>
    <w:rsid w:val="008B4499"/>
    <w:rsid w:val="008B4D7F"/>
    <w:rsid w:val="008B5306"/>
    <w:rsid w:val="008B5D6A"/>
    <w:rsid w:val="008B6EBC"/>
    <w:rsid w:val="008C0535"/>
    <w:rsid w:val="008C0C9A"/>
    <w:rsid w:val="008C104C"/>
    <w:rsid w:val="008C1EC6"/>
    <w:rsid w:val="008C29FC"/>
    <w:rsid w:val="008C31F9"/>
    <w:rsid w:val="008C378D"/>
    <w:rsid w:val="008C4113"/>
    <w:rsid w:val="008C4EFA"/>
    <w:rsid w:val="008C599A"/>
    <w:rsid w:val="008C7337"/>
    <w:rsid w:val="008C763C"/>
    <w:rsid w:val="008D0263"/>
    <w:rsid w:val="008D0286"/>
    <w:rsid w:val="008D14C1"/>
    <w:rsid w:val="008D1C74"/>
    <w:rsid w:val="008D3577"/>
    <w:rsid w:val="008D4538"/>
    <w:rsid w:val="008D488C"/>
    <w:rsid w:val="008D496F"/>
    <w:rsid w:val="008D4B98"/>
    <w:rsid w:val="008D4FCD"/>
    <w:rsid w:val="008D5148"/>
    <w:rsid w:val="008D61C7"/>
    <w:rsid w:val="008E0D41"/>
    <w:rsid w:val="008E0E6A"/>
    <w:rsid w:val="008E14C9"/>
    <w:rsid w:val="008E274F"/>
    <w:rsid w:val="008E282A"/>
    <w:rsid w:val="008E3330"/>
    <w:rsid w:val="008E4AFD"/>
    <w:rsid w:val="008E4D5D"/>
    <w:rsid w:val="008E632D"/>
    <w:rsid w:val="008E6725"/>
    <w:rsid w:val="008E6AC3"/>
    <w:rsid w:val="008E709D"/>
    <w:rsid w:val="008E72E0"/>
    <w:rsid w:val="008E731F"/>
    <w:rsid w:val="008E7F11"/>
    <w:rsid w:val="008F01CD"/>
    <w:rsid w:val="008F29DA"/>
    <w:rsid w:val="008F2EB0"/>
    <w:rsid w:val="008F3079"/>
    <w:rsid w:val="008F3125"/>
    <w:rsid w:val="008F3CE3"/>
    <w:rsid w:val="008F3D0C"/>
    <w:rsid w:val="008F3E93"/>
    <w:rsid w:val="008F426D"/>
    <w:rsid w:val="008F49F7"/>
    <w:rsid w:val="008F4F9C"/>
    <w:rsid w:val="008F6060"/>
    <w:rsid w:val="008F70E9"/>
    <w:rsid w:val="008F75A7"/>
    <w:rsid w:val="008F7F25"/>
    <w:rsid w:val="0090021C"/>
    <w:rsid w:val="0090061E"/>
    <w:rsid w:val="0090154A"/>
    <w:rsid w:val="0090199A"/>
    <w:rsid w:val="00901A1D"/>
    <w:rsid w:val="00902200"/>
    <w:rsid w:val="009027B3"/>
    <w:rsid w:val="00902AD5"/>
    <w:rsid w:val="00902DE2"/>
    <w:rsid w:val="009032F6"/>
    <w:rsid w:val="0090346D"/>
    <w:rsid w:val="00904FAE"/>
    <w:rsid w:val="0090571C"/>
    <w:rsid w:val="0090613E"/>
    <w:rsid w:val="00906BF3"/>
    <w:rsid w:val="00910235"/>
    <w:rsid w:val="00911E73"/>
    <w:rsid w:val="0091268E"/>
    <w:rsid w:val="00912C60"/>
    <w:rsid w:val="00913F04"/>
    <w:rsid w:val="00914600"/>
    <w:rsid w:val="00914D78"/>
    <w:rsid w:val="00915ADD"/>
    <w:rsid w:val="00915C09"/>
    <w:rsid w:val="0091644A"/>
    <w:rsid w:val="0091729C"/>
    <w:rsid w:val="00917C80"/>
    <w:rsid w:val="0092145E"/>
    <w:rsid w:val="009220FA"/>
    <w:rsid w:val="00922263"/>
    <w:rsid w:val="009229BB"/>
    <w:rsid w:val="0092319C"/>
    <w:rsid w:val="00923631"/>
    <w:rsid w:val="009248FF"/>
    <w:rsid w:val="00924AEE"/>
    <w:rsid w:val="00925876"/>
    <w:rsid w:val="00925C5B"/>
    <w:rsid w:val="00926B8E"/>
    <w:rsid w:val="00927BAA"/>
    <w:rsid w:val="00930630"/>
    <w:rsid w:val="00930D41"/>
    <w:rsid w:val="0093141C"/>
    <w:rsid w:val="00931468"/>
    <w:rsid w:val="00931526"/>
    <w:rsid w:val="0093160D"/>
    <w:rsid w:val="00933377"/>
    <w:rsid w:val="00933D35"/>
    <w:rsid w:val="00933F6C"/>
    <w:rsid w:val="009344B7"/>
    <w:rsid w:val="009352AE"/>
    <w:rsid w:val="00935866"/>
    <w:rsid w:val="009364E9"/>
    <w:rsid w:val="00936B9F"/>
    <w:rsid w:val="00936D1C"/>
    <w:rsid w:val="00937532"/>
    <w:rsid w:val="009377D8"/>
    <w:rsid w:val="00937A7D"/>
    <w:rsid w:val="00937CBB"/>
    <w:rsid w:val="00937D3A"/>
    <w:rsid w:val="009406D3"/>
    <w:rsid w:val="0094139E"/>
    <w:rsid w:val="00943561"/>
    <w:rsid w:val="00943F3D"/>
    <w:rsid w:val="0094429E"/>
    <w:rsid w:val="00944EA4"/>
    <w:rsid w:val="00945858"/>
    <w:rsid w:val="00946424"/>
    <w:rsid w:val="00946F12"/>
    <w:rsid w:val="00946F4E"/>
    <w:rsid w:val="00947A90"/>
    <w:rsid w:val="00950487"/>
    <w:rsid w:val="00950827"/>
    <w:rsid w:val="00950BA1"/>
    <w:rsid w:val="009512FC"/>
    <w:rsid w:val="00951D4F"/>
    <w:rsid w:val="00951F18"/>
    <w:rsid w:val="00952B3F"/>
    <w:rsid w:val="009538EA"/>
    <w:rsid w:val="0095452F"/>
    <w:rsid w:val="00954664"/>
    <w:rsid w:val="00954C24"/>
    <w:rsid w:val="00954FEE"/>
    <w:rsid w:val="00955146"/>
    <w:rsid w:val="00955697"/>
    <w:rsid w:val="00955DBE"/>
    <w:rsid w:val="00957156"/>
    <w:rsid w:val="009571E7"/>
    <w:rsid w:val="00957998"/>
    <w:rsid w:val="00957B32"/>
    <w:rsid w:val="00960199"/>
    <w:rsid w:val="009606F6"/>
    <w:rsid w:val="00960D99"/>
    <w:rsid w:val="00961A0D"/>
    <w:rsid w:val="00962408"/>
    <w:rsid w:val="00963326"/>
    <w:rsid w:val="00963DB3"/>
    <w:rsid w:val="00964521"/>
    <w:rsid w:val="009647D0"/>
    <w:rsid w:val="00964817"/>
    <w:rsid w:val="0096506D"/>
    <w:rsid w:val="0096513E"/>
    <w:rsid w:val="00965940"/>
    <w:rsid w:val="00966D43"/>
    <w:rsid w:val="00967327"/>
    <w:rsid w:val="0096753A"/>
    <w:rsid w:val="00967C80"/>
    <w:rsid w:val="00970291"/>
    <w:rsid w:val="00970F1E"/>
    <w:rsid w:val="009716D8"/>
    <w:rsid w:val="009716F2"/>
    <w:rsid w:val="009717C7"/>
    <w:rsid w:val="009733C0"/>
    <w:rsid w:val="00974681"/>
    <w:rsid w:val="009758A4"/>
    <w:rsid w:val="00975B9B"/>
    <w:rsid w:val="00976ABC"/>
    <w:rsid w:val="00976CA6"/>
    <w:rsid w:val="00976D00"/>
    <w:rsid w:val="0097700F"/>
    <w:rsid w:val="00977DA5"/>
    <w:rsid w:val="00977F9A"/>
    <w:rsid w:val="00980264"/>
    <w:rsid w:val="00980A04"/>
    <w:rsid w:val="0098112E"/>
    <w:rsid w:val="00981BC5"/>
    <w:rsid w:val="00981F95"/>
    <w:rsid w:val="009825C5"/>
    <w:rsid w:val="009827E9"/>
    <w:rsid w:val="009837AB"/>
    <w:rsid w:val="00983B03"/>
    <w:rsid w:val="00984646"/>
    <w:rsid w:val="009849F8"/>
    <w:rsid w:val="009876B5"/>
    <w:rsid w:val="0099038A"/>
    <w:rsid w:val="009911F3"/>
    <w:rsid w:val="00991489"/>
    <w:rsid w:val="00992878"/>
    <w:rsid w:val="00992C7B"/>
    <w:rsid w:val="00992EBE"/>
    <w:rsid w:val="00993476"/>
    <w:rsid w:val="00993A5F"/>
    <w:rsid w:val="009941AB"/>
    <w:rsid w:val="0099445D"/>
    <w:rsid w:val="00994684"/>
    <w:rsid w:val="00994EF7"/>
    <w:rsid w:val="00995559"/>
    <w:rsid w:val="009955DC"/>
    <w:rsid w:val="009963F6"/>
    <w:rsid w:val="0099681C"/>
    <w:rsid w:val="009974D5"/>
    <w:rsid w:val="00997B6C"/>
    <w:rsid w:val="009A048C"/>
    <w:rsid w:val="009A06DE"/>
    <w:rsid w:val="009A0870"/>
    <w:rsid w:val="009A1AC0"/>
    <w:rsid w:val="009A1EFE"/>
    <w:rsid w:val="009A2524"/>
    <w:rsid w:val="009A2B60"/>
    <w:rsid w:val="009A3283"/>
    <w:rsid w:val="009A3B21"/>
    <w:rsid w:val="009A48F1"/>
    <w:rsid w:val="009A53F3"/>
    <w:rsid w:val="009A57DD"/>
    <w:rsid w:val="009A5E75"/>
    <w:rsid w:val="009A670F"/>
    <w:rsid w:val="009A7786"/>
    <w:rsid w:val="009A7B93"/>
    <w:rsid w:val="009B0343"/>
    <w:rsid w:val="009B1325"/>
    <w:rsid w:val="009B138B"/>
    <w:rsid w:val="009B1461"/>
    <w:rsid w:val="009B19A2"/>
    <w:rsid w:val="009B238A"/>
    <w:rsid w:val="009B23C6"/>
    <w:rsid w:val="009B240E"/>
    <w:rsid w:val="009B2CBD"/>
    <w:rsid w:val="009B2E22"/>
    <w:rsid w:val="009B414D"/>
    <w:rsid w:val="009B4536"/>
    <w:rsid w:val="009B46CB"/>
    <w:rsid w:val="009B5561"/>
    <w:rsid w:val="009B6076"/>
    <w:rsid w:val="009B6105"/>
    <w:rsid w:val="009B6F78"/>
    <w:rsid w:val="009B733D"/>
    <w:rsid w:val="009B7655"/>
    <w:rsid w:val="009B7A6D"/>
    <w:rsid w:val="009C07BC"/>
    <w:rsid w:val="009C0B0A"/>
    <w:rsid w:val="009C0D05"/>
    <w:rsid w:val="009C4611"/>
    <w:rsid w:val="009C4631"/>
    <w:rsid w:val="009C53EC"/>
    <w:rsid w:val="009C636D"/>
    <w:rsid w:val="009C646F"/>
    <w:rsid w:val="009C65F0"/>
    <w:rsid w:val="009C6C72"/>
    <w:rsid w:val="009C78D1"/>
    <w:rsid w:val="009C7CB8"/>
    <w:rsid w:val="009D0815"/>
    <w:rsid w:val="009D0E6D"/>
    <w:rsid w:val="009D2F2B"/>
    <w:rsid w:val="009D3419"/>
    <w:rsid w:val="009D3935"/>
    <w:rsid w:val="009D3ACF"/>
    <w:rsid w:val="009D479F"/>
    <w:rsid w:val="009D5268"/>
    <w:rsid w:val="009D5859"/>
    <w:rsid w:val="009D5A44"/>
    <w:rsid w:val="009D5EC8"/>
    <w:rsid w:val="009D612B"/>
    <w:rsid w:val="009D650B"/>
    <w:rsid w:val="009D69EC"/>
    <w:rsid w:val="009E016B"/>
    <w:rsid w:val="009E1291"/>
    <w:rsid w:val="009E169D"/>
    <w:rsid w:val="009E1A7F"/>
    <w:rsid w:val="009E1C39"/>
    <w:rsid w:val="009E211B"/>
    <w:rsid w:val="009E2BFC"/>
    <w:rsid w:val="009E327E"/>
    <w:rsid w:val="009E36D2"/>
    <w:rsid w:val="009E4132"/>
    <w:rsid w:val="009E4138"/>
    <w:rsid w:val="009E45EC"/>
    <w:rsid w:val="009E4A89"/>
    <w:rsid w:val="009E5093"/>
    <w:rsid w:val="009E5184"/>
    <w:rsid w:val="009E5405"/>
    <w:rsid w:val="009E55B5"/>
    <w:rsid w:val="009E57AE"/>
    <w:rsid w:val="009E5B03"/>
    <w:rsid w:val="009E62A8"/>
    <w:rsid w:val="009E62AE"/>
    <w:rsid w:val="009E701E"/>
    <w:rsid w:val="009F0071"/>
    <w:rsid w:val="009F0354"/>
    <w:rsid w:val="009F0FAF"/>
    <w:rsid w:val="009F1AC6"/>
    <w:rsid w:val="009F1C24"/>
    <w:rsid w:val="009F1CA6"/>
    <w:rsid w:val="009F1D41"/>
    <w:rsid w:val="009F1DF3"/>
    <w:rsid w:val="009F396C"/>
    <w:rsid w:val="009F432E"/>
    <w:rsid w:val="009F441E"/>
    <w:rsid w:val="009F4A3E"/>
    <w:rsid w:val="009F4B09"/>
    <w:rsid w:val="009F4BA3"/>
    <w:rsid w:val="009F4BFF"/>
    <w:rsid w:val="009F4FB7"/>
    <w:rsid w:val="009F5DA2"/>
    <w:rsid w:val="009F62F7"/>
    <w:rsid w:val="009F79DD"/>
    <w:rsid w:val="009F7C72"/>
    <w:rsid w:val="009F7FBE"/>
    <w:rsid w:val="00A003B9"/>
    <w:rsid w:val="00A008AF"/>
    <w:rsid w:val="00A00D49"/>
    <w:rsid w:val="00A01657"/>
    <w:rsid w:val="00A020E5"/>
    <w:rsid w:val="00A0219F"/>
    <w:rsid w:val="00A025FE"/>
    <w:rsid w:val="00A029A5"/>
    <w:rsid w:val="00A02B22"/>
    <w:rsid w:val="00A02EB5"/>
    <w:rsid w:val="00A0326E"/>
    <w:rsid w:val="00A03410"/>
    <w:rsid w:val="00A03F32"/>
    <w:rsid w:val="00A0525E"/>
    <w:rsid w:val="00A05694"/>
    <w:rsid w:val="00A05D7C"/>
    <w:rsid w:val="00A06AF8"/>
    <w:rsid w:val="00A076DE"/>
    <w:rsid w:val="00A07737"/>
    <w:rsid w:val="00A07ABE"/>
    <w:rsid w:val="00A07EC4"/>
    <w:rsid w:val="00A1034F"/>
    <w:rsid w:val="00A1078F"/>
    <w:rsid w:val="00A10A64"/>
    <w:rsid w:val="00A10CAF"/>
    <w:rsid w:val="00A11684"/>
    <w:rsid w:val="00A11EEF"/>
    <w:rsid w:val="00A126CD"/>
    <w:rsid w:val="00A12C95"/>
    <w:rsid w:val="00A13040"/>
    <w:rsid w:val="00A131FE"/>
    <w:rsid w:val="00A13662"/>
    <w:rsid w:val="00A147D5"/>
    <w:rsid w:val="00A14ACB"/>
    <w:rsid w:val="00A1507A"/>
    <w:rsid w:val="00A1587F"/>
    <w:rsid w:val="00A15908"/>
    <w:rsid w:val="00A16491"/>
    <w:rsid w:val="00A16672"/>
    <w:rsid w:val="00A16EA0"/>
    <w:rsid w:val="00A1796A"/>
    <w:rsid w:val="00A21395"/>
    <w:rsid w:val="00A2143B"/>
    <w:rsid w:val="00A2204E"/>
    <w:rsid w:val="00A22171"/>
    <w:rsid w:val="00A22283"/>
    <w:rsid w:val="00A22A90"/>
    <w:rsid w:val="00A22E9A"/>
    <w:rsid w:val="00A233AD"/>
    <w:rsid w:val="00A23E5E"/>
    <w:rsid w:val="00A245A5"/>
    <w:rsid w:val="00A245C8"/>
    <w:rsid w:val="00A24EE2"/>
    <w:rsid w:val="00A2532E"/>
    <w:rsid w:val="00A261AA"/>
    <w:rsid w:val="00A27119"/>
    <w:rsid w:val="00A27179"/>
    <w:rsid w:val="00A27439"/>
    <w:rsid w:val="00A27E25"/>
    <w:rsid w:val="00A30195"/>
    <w:rsid w:val="00A3036A"/>
    <w:rsid w:val="00A309F7"/>
    <w:rsid w:val="00A30A95"/>
    <w:rsid w:val="00A30E9F"/>
    <w:rsid w:val="00A31334"/>
    <w:rsid w:val="00A31827"/>
    <w:rsid w:val="00A31F38"/>
    <w:rsid w:val="00A3313A"/>
    <w:rsid w:val="00A34074"/>
    <w:rsid w:val="00A34633"/>
    <w:rsid w:val="00A34EBE"/>
    <w:rsid w:val="00A3536A"/>
    <w:rsid w:val="00A35DDD"/>
    <w:rsid w:val="00A35F61"/>
    <w:rsid w:val="00A3654C"/>
    <w:rsid w:val="00A36D38"/>
    <w:rsid w:val="00A371CD"/>
    <w:rsid w:val="00A3750F"/>
    <w:rsid w:val="00A37CF4"/>
    <w:rsid w:val="00A37E4E"/>
    <w:rsid w:val="00A402FC"/>
    <w:rsid w:val="00A41111"/>
    <w:rsid w:val="00A41D92"/>
    <w:rsid w:val="00A428AA"/>
    <w:rsid w:val="00A42F40"/>
    <w:rsid w:val="00A43565"/>
    <w:rsid w:val="00A43733"/>
    <w:rsid w:val="00A43EDB"/>
    <w:rsid w:val="00A43F71"/>
    <w:rsid w:val="00A44B50"/>
    <w:rsid w:val="00A45006"/>
    <w:rsid w:val="00A45BC4"/>
    <w:rsid w:val="00A467D5"/>
    <w:rsid w:val="00A46AFC"/>
    <w:rsid w:val="00A47CE1"/>
    <w:rsid w:val="00A47DA9"/>
    <w:rsid w:val="00A5005F"/>
    <w:rsid w:val="00A50E4D"/>
    <w:rsid w:val="00A51587"/>
    <w:rsid w:val="00A51C63"/>
    <w:rsid w:val="00A523D3"/>
    <w:rsid w:val="00A54866"/>
    <w:rsid w:val="00A549E5"/>
    <w:rsid w:val="00A55491"/>
    <w:rsid w:val="00A555EF"/>
    <w:rsid w:val="00A5671B"/>
    <w:rsid w:val="00A56A9D"/>
    <w:rsid w:val="00A57119"/>
    <w:rsid w:val="00A600A4"/>
    <w:rsid w:val="00A60821"/>
    <w:rsid w:val="00A60D9D"/>
    <w:rsid w:val="00A60E6A"/>
    <w:rsid w:val="00A6140F"/>
    <w:rsid w:val="00A614BD"/>
    <w:rsid w:val="00A6216E"/>
    <w:rsid w:val="00A62B3D"/>
    <w:rsid w:val="00A62DDA"/>
    <w:rsid w:val="00A639DD"/>
    <w:rsid w:val="00A63B32"/>
    <w:rsid w:val="00A64880"/>
    <w:rsid w:val="00A6497A"/>
    <w:rsid w:val="00A649C5"/>
    <w:rsid w:val="00A64B6F"/>
    <w:rsid w:val="00A6542B"/>
    <w:rsid w:val="00A6612C"/>
    <w:rsid w:val="00A664B1"/>
    <w:rsid w:val="00A67131"/>
    <w:rsid w:val="00A67385"/>
    <w:rsid w:val="00A676AB"/>
    <w:rsid w:val="00A67A63"/>
    <w:rsid w:val="00A67C17"/>
    <w:rsid w:val="00A70798"/>
    <w:rsid w:val="00A70F3E"/>
    <w:rsid w:val="00A71046"/>
    <w:rsid w:val="00A71052"/>
    <w:rsid w:val="00A717B0"/>
    <w:rsid w:val="00A731F8"/>
    <w:rsid w:val="00A73683"/>
    <w:rsid w:val="00A73D9E"/>
    <w:rsid w:val="00A759AA"/>
    <w:rsid w:val="00A75BEC"/>
    <w:rsid w:val="00A77114"/>
    <w:rsid w:val="00A80346"/>
    <w:rsid w:val="00A80D2C"/>
    <w:rsid w:val="00A8117D"/>
    <w:rsid w:val="00A81D45"/>
    <w:rsid w:val="00A82D08"/>
    <w:rsid w:val="00A82DC6"/>
    <w:rsid w:val="00A82F08"/>
    <w:rsid w:val="00A83577"/>
    <w:rsid w:val="00A844FA"/>
    <w:rsid w:val="00A84567"/>
    <w:rsid w:val="00A8581E"/>
    <w:rsid w:val="00A85ABC"/>
    <w:rsid w:val="00A85F81"/>
    <w:rsid w:val="00A8651B"/>
    <w:rsid w:val="00A86B7A"/>
    <w:rsid w:val="00A872C4"/>
    <w:rsid w:val="00A8759E"/>
    <w:rsid w:val="00A87F1D"/>
    <w:rsid w:val="00A87F4A"/>
    <w:rsid w:val="00A9044B"/>
    <w:rsid w:val="00A90CC7"/>
    <w:rsid w:val="00A92602"/>
    <w:rsid w:val="00A92A61"/>
    <w:rsid w:val="00A931DA"/>
    <w:rsid w:val="00A93BE8"/>
    <w:rsid w:val="00A9447C"/>
    <w:rsid w:val="00A94AF6"/>
    <w:rsid w:val="00A94F0F"/>
    <w:rsid w:val="00A955E6"/>
    <w:rsid w:val="00A95930"/>
    <w:rsid w:val="00A95E1A"/>
    <w:rsid w:val="00A9607C"/>
    <w:rsid w:val="00A96107"/>
    <w:rsid w:val="00A961BB"/>
    <w:rsid w:val="00A963B5"/>
    <w:rsid w:val="00AA04A1"/>
    <w:rsid w:val="00AA04E0"/>
    <w:rsid w:val="00AA1BF4"/>
    <w:rsid w:val="00AA2804"/>
    <w:rsid w:val="00AA29F5"/>
    <w:rsid w:val="00AA35B5"/>
    <w:rsid w:val="00AA3C0D"/>
    <w:rsid w:val="00AA3EB1"/>
    <w:rsid w:val="00AA5483"/>
    <w:rsid w:val="00AA568D"/>
    <w:rsid w:val="00AA56F1"/>
    <w:rsid w:val="00AA68BC"/>
    <w:rsid w:val="00AA6B3B"/>
    <w:rsid w:val="00AA6BAB"/>
    <w:rsid w:val="00AA6EFD"/>
    <w:rsid w:val="00AA7A7C"/>
    <w:rsid w:val="00AA7C8A"/>
    <w:rsid w:val="00AB0124"/>
    <w:rsid w:val="00AB0389"/>
    <w:rsid w:val="00AB05EF"/>
    <w:rsid w:val="00AB0BF9"/>
    <w:rsid w:val="00AB1542"/>
    <w:rsid w:val="00AB1685"/>
    <w:rsid w:val="00AB284D"/>
    <w:rsid w:val="00AB3256"/>
    <w:rsid w:val="00AB40ED"/>
    <w:rsid w:val="00AB43AC"/>
    <w:rsid w:val="00AB474E"/>
    <w:rsid w:val="00AB4B69"/>
    <w:rsid w:val="00AB4CAB"/>
    <w:rsid w:val="00AC0713"/>
    <w:rsid w:val="00AC07AA"/>
    <w:rsid w:val="00AC095E"/>
    <w:rsid w:val="00AC0F93"/>
    <w:rsid w:val="00AC1940"/>
    <w:rsid w:val="00AC1943"/>
    <w:rsid w:val="00AC1B3A"/>
    <w:rsid w:val="00AC2190"/>
    <w:rsid w:val="00AC2327"/>
    <w:rsid w:val="00AC2412"/>
    <w:rsid w:val="00AC26F0"/>
    <w:rsid w:val="00AC2F3C"/>
    <w:rsid w:val="00AC5031"/>
    <w:rsid w:val="00AC7192"/>
    <w:rsid w:val="00AC7457"/>
    <w:rsid w:val="00AD03C1"/>
    <w:rsid w:val="00AD2866"/>
    <w:rsid w:val="00AD33E6"/>
    <w:rsid w:val="00AD3CB9"/>
    <w:rsid w:val="00AD4399"/>
    <w:rsid w:val="00AD56C2"/>
    <w:rsid w:val="00AD6394"/>
    <w:rsid w:val="00AD6B56"/>
    <w:rsid w:val="00AD72DA"/>
    <w:rsid w:val="00AD7EEC"/>
    <w:rsid w:val="00AE01A4"/>
    <w:rsid w:val="00AE02FB"/>
    <w:rsid w:val="00AE0455"/>
    <w:rsid w:val="00AE12F3"/>
    <w:rsid w:val="00AE1ED0"/>
    <w:rsid w:val="00AE2D9F"/>
    <w:rsid w:val="00AE466B"/>
    <w:rsid w:val="00AE46BB"/>
    <w:rsid w:val="00AE488C"/>
    <w:rsid w:val="00AE4BFD"/>
    <w:rsid w:val="00AE56E9"/>
    <w:rsid w:val="00AE57A1"/>
    <w:rsid w:val="00AE5D32"/>
    <w:rsid w:val="00AE6117"/>
    <w:rsid w:val="00AE642A"/>
    <w:rsid w:val="00AE6532"/>
    <w:rsid w:val="00AE6904"/>
    <w:rsid w:val="00AE7EC1"/>
    <w:rsid w:val="00AF064C"/>
    <w:rsid w:val="00AF06F7"/>
    <w:rsid w:val="00AF18F7"/>
    <w:rsid w:val="00AF2036"/>
    <w:rsid w:val="00AF2178"/>
    <w:rsid w:val="00AF2844"/>
    <w:rsid w:val="00AF3042"/>
    <w:rsid w:val="00AF37A2"/>
    <w:rsid w:val="00AF4545"/>
    <w:rsid w:val="00AF51D5"/>
    <w:rsid w:val="00AF5772"/>
    <w:rsid w:val="00AF5A4B"/>
    <w:rsid w:val="00AF63B3"/>
    <w:rsid w:val="00AF714F"/>
    <w:rsid w:val="00AF71AC"/>
    <w:rsid w:val="00AF7C6E"/>
    <w:rsid w:val="00AF7E91"/>
    <w:rsid w:val="00B0058C"/>
    <w:rsid w:val="00B00A0F"/>
    <w:rsid w:val="00B00AEA"/>
    <w:rsid w:val="00B00CD7"/>
    <w:rsid w:val="00B00E70"/>
    <w:rsid w:val="00B00ED0"/>
    <w:rsid w:val="00B02558"/>
    <w:rsid w:val="00B02DC3"/>
    <w:rsid w:val="00B02F87"/>
    <w:rsid w:val="00B044AA"/>
    <w:rsid w:val="00B04559"/>
    <w:rsid w:val="00B048BE"/>
    <w:rsid w:val="00B04F23"/>
    <w:rsid w:val="00B052C7"/>
    <w:rsid w:val="00B06868"/>
    <w:rsid w:val="00B07158"/>
    <w:rsid w:val="00B07A4B"/>
    <w:rsid w:val="00B07CFD"/>
    <w:rsid w:val="00B107F2"/>
    <w:rsid w:val="00B10A0E"/>
    <w:rsid w:val="00B112EB"/>
    <w:rsid w:val="00B1255E"/>
    <w:rsid w:val="00B128A6"/>
    <w:rsid w:val="00B138DE"/>
    <w:rsid w:val="00B13FEB"/>
    <w:rsid w:val="00B15A49"/>
    <w:rsid w:val="00B15BB9"/>
    <w:rsid w:val="00B15E0F"/>
    <w:rsid w:val="00B173C6"/>
    <w:rsid w:val="00B17C96"/>
    <w:rsid w:val="00B20369"/>
    <w:rsid w:val="00B21820"/>
    <w:rsid w:val="00B21A43"/>
    <w:rsid w:val="00B21C96"/>
    <w:rsid w:val="00B22090"/>
    <w:rsid w:val="00B226B9"/>
    <w:rsid w:val="00B229D6"/>
    <w:rsid w:val="00B23B27"/>
    <w:rsid w:val="00B24145"/>
    <w:rsid w:val="00B24E67"/>
    <w:rsid w:val="00B24FA5"/>
    <w:rsid w:val="00B25130"/>
    <w:rsid w:val="00B252BA"/>
    <w:rsid w:val="00B25AE6"/>
    <w:rsid w:val="00B25FC9"/>
    <w:rsid w:val="00B266C2"/>
    <w:rsid w:val="00B2676A"/>
    <w:rsid w:val="00B26B37"/>
    <w:rsid w:val="00B273D5"/>
    <w:rsid w:val="00B27A34"/>
    <w:rsid w:val="00B31470"/>
    <w:rsid w:val="00B3270F"/>
    <w:rsid w:val="00B3390E"/>
    <w:rsid w:val="00B3429A"/>
    <w:rsid w:val="00B34630"/>
    <w:rsid w:val="00B36DFF"/>
    <w:rsid w:val="00B3720D"/>
    <w:rsid w:val="00B372C7"/>
    <w:rsid w:val="00B41FE1"/>
    <w:rsid w:val="00B423B9"/>
    <w:rsid w:val="00B4274C"/>
    <w:rsid w:val="00B4293B"/>
    <w:rsid w:val="00B42DF0"/>
    <w:rsid w:val="00B42E6D"/>
    <w:rsid w:val="00B42EAE"/>
    <w:rsid w:val="00B43FB5"/>
    <w:rsid w:val="00B44545"/>
    <w:rsid w:val="00B450ED"/>
    <w:rsid w:val="00B452E5"/>
    <w:rsid w:val="00B452F1"/>
    <w:rsid w:val="00B45AC7"/>
    <w:rsid w:val="00B45E82"/>
    <w:rsid w:val="00B45EE6"/>
    <w:rsid w:val="00B46773"/>
    <w:rsid w:val="00B47301"/>
    <w:rsid w:val="00B474C0"/>
    <w:rsid w:val="00B47678"/>
    <w:rsid w:val="00B47C47"/>
    <w:rsid w:val="00B47E98"/>
    <w:rsid w:val="00B5009F"/>
    <w:rsid w:val="00B50175"/>
    <w:rsid w:val="00B50419"/>
    <w:rsid w:val="00B5141E"/>
    <w:rsid w:val="00B51A63"/>
    <w:rsid w:val="00B52210"/>
    <w:rsid w:val="00B53A45"/>
    <w:rsid w:val="00B54B99"/>
    <w:rsid w:val="00B552E0"/>
    <w:rsid w:val="00B55331"/>
    <w:rsid w:val="00B55407"/>
    <w:rsid w:val="00B5587B"/>
    <w:rsid w:val="00B55AFE"/>
    <w:rsid w:val="00B5680E"/>
    <w:rsid w:val="00B56C43"/>
    <w:rsid w:val="00B57E45"/>
    <w:rsid w:val="00B602D7"/>
    <w:rsid w:val="00B60E87"/>
    <w:rsid w:val="00B618C9"/>
    <w:rsid w:val="00B61A1A"/>
    <w:rsid w:val="00B61D1A"/>
    <w:rsid w:val="00B61D47"/>
    <w:rsid w:val="00B621BA"/>
    <w:rsid w:val="00B638BD"/>
    <w:rsid w:val="00B63E7F"/>
    <w:rsid w:val="00B648C4"/>
    <w:rsid w:val="00B6500F"/>
    <w:rsid w:val="00B65268"/>
    <w:rsid w:val="00B65382"/>
    <w:rsid w:val="00B65AA1"/>
    <w:rsid w:val="00B66D53"/>
    <w:rsid w:val="00B71670"/>
    <w:rsid w:val="00B71BF6"/>
    <w:rsid w:val="00B71F65"/>
    <w:rsid w:val="00B727A8"/>
    <w:rsid w:val="00B7323B"/>
    <w:rsid w:val="00B73D17"/>
    <w:rsid w:val="00B74B1B"/>
    <w:rsid w:val="00B74E1D"/>
    <w:rsid w:val="00B75EA7"/>
    <w:rsid w:val="00B762E8"/>
    <w:rsid w:val="00B76645"/>
    <w:rsid w:val="00B76649"/>
    <w:rsid w:val="00B77342"/>
    <w:rsid w:val="00B77868"/>
    <w:rsid w:val="00B80260"/>
    <w:rsid w:val="00B80533"/>
    <w:rsid w:val="00B80CCA"/>
    <w:rsid w:val="00B82AB0"/>
    <w:rsid w:val="00B82FCD"/>
    <w:rsid w:val="00B843F1"/>
    <w:rsid w:val="00B8480C"/>
    <w:rsid w:val="00B84BFC"/>
    <w:rsid w:val="00B85D77"/>
    <w:rsid w:val="00B860EF"/>
    <w:rsid w:val="00B862CE"/>
    <w:rsid w:val="00B86B2C"/>
    <w:rsid w:val="00B86E70"/>
    <w:rsid w:val="00B86EF2"/>
    <w:rsid w:val="00B87249"/>
    <w:rsid w:val="00B90F82"/>
    <w:rsid w:val="00B9268E"/>
    <w:rsid w:val="00B92F05"/>
    <w:rsid w:val="00B93E05"/>
    <w:rsid w:val="00B93E9C"/>
    <w:rsid w:val="00B94C23"/>
    <w:rsid w:val="00B95482"/>
    <w:rsid w:val="00B96040"/>
    <w:rsid w:val="00B9692C"/>
    <w:rsid w:val="00B96957"/>
    <w:rsid w:val="00B96DFB"/>
    <w:rsid w:val="00B96F0C"/>
    <w:rsid w:val="00BA029E"/>
    <w:rsid w:val="00BA046F"/>
    <w:rsid w:val="00BA04BF"/>
    <w:rsid w:val="00BA0E2E"/>
    <w:rsid w:val="00BA0F1E"/>
    <w:rsid w:val="00BA1E9D"/>
    <w:rsid w:val="00BA2A8B"/>
    <w:rsid w:val="00BA319E"/>
    <w:rsid w:val="00BA3DD4"/>
    <w:rsid w:val="00BA4550"/>
    <w:rsid w:val="00BA45DE"/>
    <w:rsid w:val="00BA4C02"/>
    <w:rsid w:val="00BA5604"/>
    <w:rsid w:val="00BA5ACA"/>
    <w:rsid w:val="00BA75E7"/>
    <w:rsid w:val="00BA7811"/>
    <w:rsid w:val="00BA7B17"/>
    <w:rsid w:val="00BA7E97"/>
    <w:rsid w:val="00BB03A4"/>
    <w:rsid w:val="00BB091D"/>
    <w:rsid w:val="00BB2242"/>
    <w:rsid w:val="00BB25DD"/>
    <w:rsid w:val="00BB2A09"/>
    <w:rsid w:val="00BB3278"/>
    <w:rsid w:val="00BB39B9"/>
    <w:rsid w:val="00BB3AA3"/>
    <w:rsid w:val="00BB3D0B"/>
    <w:rsid w:val="00BB3F94"/>
    <w:rsid w:val="00BB7DE5"/>
    <w:rsid w:val="00BB7EB2"/>
    <w:rsid w:val="00BC0175"/>
    <w:rsid w:val="00BC0510"/>
    <w:rsid w:val="00BC0B7B"/>
    <w:rsid w:val="00BC1BF0"/>
    <w:rsid w:val="00BC33E3"/>
    <w:rsid w:val="00BC3530"/>
    <w:rsid w:val="00BC3D0A"/>
    <w:rsid w:val="00BC42BB"/>
    <w:rsid w:val="00BC4C09"/>
    <w:rsid w:val="00BC4CC2"/>
    <w:rsid w:val="00BC5F14"/>
    <w:rsid w:val="00BC631A"/>
    <w:rsid w:val="00BC6F78"/>
    <w:rsid w:val="00BC703C"/>
    <w:rsid w:val="00BC796E"/>
    <w:rsid w:val="00BC7A9D"/>
    <w:rsid w:val="00BD0230"/>
    <w:rsid w:val="00BD06DB"/>
    <w:rsid w:val="00BD0E8A"/>
    <w:rsid w:val="00BD15B5"/>
    <w:rsid w:val="00BD16A7"/>
    <w:rsid w:val="00BD1921"/>
    <w:rsid w:val="00BD1A4A"/>
    <w:rsid w:val="00BD1C63"/>
    <w:rsid w:val="00BD1CC6"/>
    <w:rsid w:val="00BD277F"/>
    <w:rsid w:val="00BD35A0"/>
    <w:rsid w:val="00BD4BEB"/>
    <w:rsid w:val="00BD4DD7"/>
    <w:rsid w:val="00BD4DE4"/>
    <w:rsid w:val="00BD5811"/>
    <w:rsid w:val="00BD6673"/>
    <w:rsid w:val="00BD6729"/>
    <w:rsid w:val="00BD7BF3"/>
    <w:rsid w:val="00BE045C"/>
    <w:rsid w:val="00BE0B3C"/>
    <w:rsid w:val="00BE1730"/>
    <w:rsid w:val="00BE23E5"/>
    <w:rsid w:val="00BE26EB"/>
    <w:rsid w:val="00BE47B6"/>
    <w:rsid w:val="00BE544B"/>
    <w:rsid w:val="00BE7BD4"/>
    <w:rsid w:val="00BE7E9F"/>
    <w:rsid w:val="00BF00B6"/>
    <w:rsid w:val="00BF042B"/>
    <w:rsid w:val="00BF0DE5"/>
    <w:rsid w:val="00BF1182"/>
    <w:rsid w:val="00BF1498"/>
    <w:rsid w:val="00BF19F8"/>
    <w:rsid w:val="00BF2895"/>
    <w:rsid w:val="00BF36F7"/>
    <w:rsid w:val="00BF3762"/>
    <w:rsid w:val="00BF4AF5"/>
    <w:rsid w:val="00BF4BD0"/>
    <w:rsid w:val="00BF666A"/>
    <w:rsid w:val="00BF6D7C"/>
    <w:rsid w:val="00C00D8A"/>
    <w:rsid w:val="00C015A9"/>
    <w:rsid w:val="00C0166E"/>
    <w:rsid w:val="00C023DD"/>
    <w:rsid w:val="00C038CB"/>
    <w:rsid w:val="00C0395C"/>
    <w:rsid w:val="00C03AC5"/>
    <w:rsid w:val="00C0578E"/>
    <w:rsid w:val="00C059EB"/>
    <w:rsid w:val="00C06017"/>
    <w:rsid w:val="00C06874"/>
    <w:rsid w:val="00C068CB"/>
    <w:rsid w:val="00C06AD5"/>
    <w:rsid w:val="00C06EA8"/>
    <w:rsid w:val="00C071FA"/>
    <w:rsid w:val="00C10C37"/>
    <w:rsid w:val="00C111A7"/>
    <w:rsid w:val="00C11654"/>
    <w:rsid w:val="00C11EFE"/>
    <w:rsid w:val="00C12924"/>
    <w:rsid w:val="00C13F7E"/>
    <w:rsid w:val="00C14102"/>
    <w:rsid w:val="00C15A07"/>
    <w:rsid w:val="00C15DFE"/>
    <w:rsid w:val="00C15F3D"/>
    <w:rsid w:val="00C16149"/>
    <w:rsid w:val="00C1650B"/>
    <w:rsid w:val="00C165BD"/>
    <w:rsid w:val="00C166C6"/>
    <w:rsid w:val="00C178E7"/>
    <w:rsid w:val="00C17D63"/>
    <w:rsid w:val="00C205A0"/>
    <w:rsid w:val="00C209A2"/>
    <w:rsid w:val="00C209D1"/>
    <w:rsid w:val="00C214F3"/>
    <w:rsid w:val="00C21A73"/>
    <w:rsid w:val="00C21CEC"/>
    <w:rsid w:val="00C21D42"/>
    <w:rsid w:val="00C229B4"/>
    <w:rsid w:val="00C22B8C"/>
    <w:rsid w:val="00C22BEE"/>
    <w:rsid w:val="00C22C3D"/>
    <w:rsid w:val="00C237EC"/>
    <w:rsid w:val="00C25513"/>
    <w:rsid w:val="00C25702"/>
    <w:rsid w:val="00C25E67"/>
    <w:rsid w:val="00C2618D"/>
    <w:rsid w:val="00C26C5D"/>
    <w:rsid w:val="00C26E9D"/>
    <w:rsid w:val="00C27623"/>
    <w:rsid w:val="00C30A86"/>
    <w:rsid w:val="00C30B0E"/>
    <w:rsid w:val="00C31061"/>
    <w:rsid w:val="00C3126D"/>
    <w:rsid w:val="00C31465"/>
    <w:rsid w:val="00C317BD"/>
    <w:rsid w:val="00C322E1"/>
    <w:rsid w:val="00C33318"/>
    <w:rsid w:val="00C33C11"/>
    <w:rsid w:val="00C347DF"/>
    <w:rsid w:val="00C34C37"/>
    <w:rsid w:val="00C34D20"/>
    <w:rsid w:val="00C359F8"/>
    <w:rsid w:val="00C36496"/>
    <w:rsid w:val="00C36756"/>
    <w:rsid w:val="00C36C38"/>
    <w:rsid w:val="00C371BE"/>
    <w:rsid w:val="00C41E87"/>
    <w:rsid w:val="00C4211A"/>
    <w:rsid w:val="00C42409"/>
    <w:rsid w:val="00C42C82"/>
    <w:rsid w:val="00C4443E"/>
    <w:rsid w:val="00C4466C"/>
    <w:rsid w:val="00C459E7"/>
    <w:rsid w:val="00C45D11"/>
    <w:rsid w:val="00C460BB"/>
    <w:rsid w:val="00C46862"/>
    <w:rsid w:val="00C46973"/>
    <w:rsid w:val="00C46E65"/>
    <w:rsid w:val="00C46EA8"/>
    <w:rsid w:val="00C476ED"/>
    <w:rsid w:val="00C47CCD"/>
    <w:rsid w:val="00C500F6"/>
    <w:rsid w:val="00C50246"/>
    <w:rsid w:val="00C506BD"/>
    <w:rsid w:val="00C508E6"/>
    <w:rsid w:val="00C50E6E"/>
    <w:rsid w:val="00C519D2"/>
    <w:rsid w:val="00C51F10"/>
    <w:rsid w:val="00C5207C"/>
    <w:rsid w:val="00C5223C"/>
    <w:rsid w:val="00C523D3"/>
    <w:rsid w:val="00C52C9D"/>
    <w:rsid w:val="00C52EA9"/>
    <w:rsid w:val="00C542C2"/>
    <w:rsid w:val="00C548E1"/>
    <w:rsid w:val="00C54F07"/>
    <w:rsid w:val="00C5532A"/>
    <w:rsid w:val="00C55901"/>
    <w:rsid w:val="00C55B32"/>
    <w:rsid w:val="00C56985"/>
    <w:rsid w:val="00C56A8F"/>
    <w:rsid w:val="00C56FEE"/>
    <w:rsid w:val="00C57692"/>
    <w:rsid w:val="00C57E55"/>
    <w:rsid w:val="00C6061B"/>
    <w:rsid w:val="00C612A7"/>
    <w:rsid w:val="00C615C4"/>
    <w:rsid w:val="00C6172C"/>
    <w:rsid w:val="00C64A4B"/>
    <w:rsid w:val="00C6586F"/>
    <w:rsid w:val="00C65AC6"/>
    <w:rsid w:val="00C67195"/>
    <w:rsid w:val="00C67599"/>
    <w:rsid w:val="00C67ADC"/>
    <w:rsid w:val="00C7009C"/>
    <w:rsid w:val="00C70A6A"/>
    <w:rsid w:val="00C70F07"/>
    <w:rsid w:val="00C7102B"/>
    <w:rsid w:val="00C711FE"/>
    <w:rsid w:val="00C7130D"/>
    <w:rsid w:val="00C7146C"/>
    <w:rsid w:val="00C71B9E"/>
    <w:rsid w:val="00C71DEC"/>
    <w:rsid w:val="00C728E5"/>
    <w:rsid w:val="00C73FD1"/>
    <w:rsid w:val="00C75B26"/>
    <w:rsid w:val="00C76D6C"/>
    <w:rsid w:val="00C771FA"/>
    <w:rsid w:val="00C77958"/>
    <w:rsid w:val="00C80020"/>
    <w:rsid w:val="00C8011C"/>
    <w:rsid w:val="00C80436"/>
    <w:rsid w:val="00C80B30"/>
    <w:rsid w:val="00C8137E"/>
    <w:rsid w:val="00C813AA"/>
    <w:rsid w:val="00C818B4"/>
    <w:rsid w:val="00C83CF9"/>
    <w:rsid w:val="00C84670"/>
    <w:rsid w:val="00C85AB6"/>
    <w:rsid w:val="00C85B96"/>
    <w:rsid w:val="00C85FDD"/>
    <w:rsid w:val="00C860B0"/>
    <w:rsid w:val="00C86C54"/>
    <w:rsid w:val="00C8773F"/>
    <w:rsid w:val="00C877BA"/>
    <w:rsid w:val="00C87F6F"/>
    <w:rsid w:val="00C90018"/>
    <w:rsid w:val="00C90735"/>
    <w:rsid w:val="00C9077D"/>
    <w:rsid w:val="00C90A8A"/>
    <w:rsid w:val="00C91797"/>
    <w:rsid w:val="00C91DAE"/>
    <w:rsid w:val="00C91DF2"/>
    <w:rsid w:val="00C920F4"/>
    <w:rsid w:val="00C9233D"/>
    <w:rsid w:val="00C9239F"/>
    <w:rsid w:val="00C926AB"/>
    <w:rsid w:val="00C92A70"/>
    <w:rsid w:val="00C93000"/>
    <w:rsid w:val="00C93424"/>
    <w:rsid w:val="00C93A41"/>
    <w:rsid w:val="00C95D5D"/>
    <w:rsid w:val="00C9614E"/>
    <w:rsid w:val="00C96CAA"/>
    <w:rsid w:val="00C96D07"/>
    <w:rsid w:val="00C9718D"/>
    <w:rsid w:val="00C97354"/>
    <w:rsid w:val="00CA0816"/>
    <w:rsid w:val="00CA0E9F"/>
    <w:rsid w:val="00CA12BB"/>
    <w:rsid w:val="00CA136F"/>
    <w:rsid w:val="00CA15A4"/>
    <w:rsid w:val="00CA197E"/>
    <w:rsid w:val="00CA1A08"/>
    <w:rsid w:val="00CA1CFE"/>
    <w:rsid w:val="00CA204C"/>
    <w:rsid w:val="00CA2757"/>
    <w:rsid w:val="00CA2EE0"/>
    <w:rsid w:val="00CA3344"/>
    <w:rsid w:val="00CA3E8F"/>
    <w:rsid w:val="00CA5555"/>
    <w:rsid w:val="00CA599B"/>
    <w:rsid w:val="00CA62DD"/>
    <w:rsid w:val="00CA697E"/>
    <w:rsid w:val="00CA7D17"/>
    <w:rsid w:val="00CB061A"/>
    <w:rsid w:val="00CB0E08"/>
    <w:rsid w:val="00CB0E4F"/>
    <w:rsid w:val="00CB1905"/>
    <w:rsid w:val="00CB34BB"/>
    <w:rsid w:val="00CB35DD"/>
    <w:rsid w:val="00CB3ADA"/>
    <w:rsid w:val="00CB483F"/>
    <w:rsid w:val="00CB4CA2"/>
    <w:rsid w:val="00CB4E74"/>
    <w:rsid w:val="00CB4F73"/>
    <w:rsid w:val="00CB59FF"/>
    <w:rsid w:val="00CB6030"/>
    <w:rsid w:val="00CB6FB5"/>
    <w:rsid w:val="00CB7432"/>
    <w:rsid w:val="00CB79D5"/>
    <w:rsid w:val="00CB7A79"/>
    <w:rsid w:val="00CB7BC2"/>
    <w:rsid w:val="00CB7D43"/>
    <w:rsid w:val="00CC076C"/>
    <w:rsid w:val="00CC1639"/>
    <w:rsid w:val="00CC2806"/>
    <w:rsid w:val="00CC2875"/>
    <w:rsid w:val="00CC425E"/>
    <w:rsid w:val="00CC47F7"/>
    <w:rsid w:val="00CC4AEC"/>
    <w:rsid w:val="00CC588A"/>
    <w:rsid w:val="00CC5FB8"/>
    <w:rsid w:val="00CC60FB"/>
    <w:rsid w:val="00CC62A2"/>
    <w:rsid w:val="00CC67CC"/>
    <w:rsid w:val="00CC6AA1"/>
    <w:rsid w:val="00CC7088"/>
    <w:rsid w:val="00CC7507"/>
    <w:rsid w:val="00CC7734"/>
    <w:rsid w:val="00CD1B00"/>
    <w:rsid w:val="00CD2A0C"/>
    <w:rsid w:val="00CD2B71"/>
    <w:rsid w:val="00CD2F61"/>
    <w:rsid w:val="00CD3121"/>
    <w:rsid w:val="00CD3E8E"/>
    <w:rsid w:val="00CD404B"/>
    <w:rsid w:val="00CD46FE"/>
    <w:rsid w:val="00CD4A5E"/>
    <w:rsid w:val="00CD6487"/>
    <w:rsid w:val="00CD78DE"/>
    <w:rsid w:val="00CE02B7"/>
    <w:rsid w:val="00CE0D6C"/>
    <w:rsid w:val="00CE16A9"/>
    <w:rsid w:val="00CE1863"/>
    <w:rsid w:val="00CE20D7"/>
    <w:rsid w:val="00CE3240"/>
    <w:rsid w:val="00CE3D3E"/>
    <w:rsid w:val="00CE4F50"/>
    <w:rsid w:val="00CE5F25"/>
    <w:rsid w:val="00CE6692"/>
    <w:rsid w:val="00CE6E70"/>
    <w:rsid w:val="00CE7393"/>
    <w:rsid w:val="00CE7406"/>
    <w:rsid w:val="00CE79C9"/>
    <w:rsid w:val="00CE7B40"/>
    <w:rsid w:val="00CE7BEE"/>
    <w:rsid w:val="00CF21FE"/>
    <w:rsid w:val="00CF23D3"/>
    <w:rsid w:val="00CF2B7C"/>
    <w:rsid w:val="00CF394E"/>
    <w:rsid w:val="00CF3CB2"/>
    <w:rsid w:val="00CF4B05"/>
    <w:rsid w:val="00CF4C42"/>
    <w:rsid w:val="00CF5E7A"/>
    <w:rsid w:val="00CF6CCA"/>
    <w:rsid w:val="00CF6DC0"/>
    <w:rsid w:val="00CF735A"/>
    <w:rsid w:val="00CF7845"/>
    <w:rsid w:val="00CF7D05"/>
    <w:rsid w:val="00D00191"/>
    <w:rsid w:val="00D0045A"/>
    <w:rsid w:val="00D0081C"/>
    <w:rsid w:val="00D00F25"/>
    <w:rsid w:val="00D017C6"/>
    <w:rsid w:val="00D018E3"/>
    <w:rsid w:val="00D01F54"/>
    <w:rsid w:val="00D02124"/>
    <w:rsid w:val="00D02ED5"/>
    <w:rsid w:val="00D039D7"/>
    <w:rsid w:val="00D03D61"/>
    <w:rsid w:val="00D03E2F"/>
    <w:rsid w:val="00D04C33"/>
    <w:rsid w:val="00D04FC9"/>
    <w:rsid w:val="00D05D6C"/>
    <w:rsid w:val="00D06036"/>
    <w:rsid w:val="00D065D8"/>
    <w:rsid w:val="00D0685B"/>
    <w:rsid w:val="00D06E54"/>
    <w:rsid w:val="00D07387"/>
    <w:rsid w:val="00D101F8"/>
    <w:rsid w:val="00D1110C"/>
    <w:rsid w:val="00D1174F"/>
    <w:rsid w:val="00D11E36"/>
    <w:rsid w:val="00D1255F"/>
    <w:rsid w:val="00D12BA4"/>
    <w:rsid w:val="00D14448"/>
    <w:rsid w:val="00D144CE"/>
    <w:rsid w:val="00D1571B"/>
    <w:rsid w:val="00D166D4"/>
    <w:rsid w:val="00D179F4"/>
    <w:rsid w:val="00D17C71"/>
    <w:rsid w:val="00D20116"/>
    <w:rsid w:val="00D20B1C"/>
    <w:rsid w:val="00D20E6A"/>
    <w:rsid w:val="00D20F67"/>
    <w:rsid w:val="00D21C0A"/>
    <w:rsid w:val="00D21ECC"/>
    <w:rsid w:val="00D22A02"/>
    <w:rsid w:val="00D244A1"/>
    <w:rsid w:val="00D246A8"/>
    <w:rsid w:val="00D25144"/>
    <w:rsid w:val="00D2518A"/>
    <w:rsid w:val="00D26535"/>
    <w:rsid w:val="00D26B6F"/>
    <w:rsid w:val="00D2749D"/>
    <w:rsid w:val="00D303DE"/>
    <w:rsid w:val="00D30A39"/>
    <w:rsid w:val="00D30E96"/>
    <w:rsid w:val="00D317B8"/>
    <w:rsid w:val="00D31B98"/>
    <w:rsid w:val="00D336D2"/>
    <w:rsid w:val="00D34479"/>
    <w:rsid w:val="00D35729"/>
    <w:rsid w:val="00D35A19"/>
    <w:rsid w:val="00D35A29"/>
    <w:rsid w:val="00D366DF"/>
    <w:rsid w:val="00D40634"/>
    <w:rsid w:val="00D40654"/>
    <w:rsid w:val="00D410E8"/>
    <w:rsid w:val="00D4159C"/>
    <w:rsid w:val="00D4293E"/>
    <w:rsid w:val="00D43E31"/>
    <w:rsid w:val="00D44473"/>
    <w:rsid w:val="00D44690"/>
    <w:rsid w:val="00D44D36"/>
    <w:rsid w:val="00D45028"/>
    <w:rsid w:val="00D4504D"/>
    <w:rsid w:val="00D461C3"/>
    <w:rsid w:val="00D477AD"/>
    <w:rsid w:val="00D478DA"/>
    <w:rsid w:val="00D50241"/>
    <w:rsid w:val="00D50784"/>
    <w:rsid w:val="00D519C1"/>
    <w:rsid w:val="00D52E07"/>
    <w:rsid w:val="00D5322E"/>
    <w:rsid w:val="00D53BF0"/>
    <w:rsid w:val="00D53ED3"/>
    <w:rsid w:val="00D5471F"/>
    <w:rsid w:val="00D547D7"/>
    <w:rsid w:val="00D54830"/>
    <w:rsid w:val="00D54E61"/>
    <w:rsid w:val="00D54EF5"/>
    <w:rsid w:val="00D550CE"/>
    <w:rsid w:val="00D5512B"/>
    <w:rsid w:val="00D554E2"/>
    <w:rsid w:val="00D55698"/>
    <w:rsid w:val="00D55D21"/>
    <w:rsid w:val="00D55EBB"/>
    <w:rsid w:val="00D565A3"/>
    <w:rsid w:val="00D56CB6"/>
    <w:rsid w:val="00D57BC5"/>
    <w:rsid w:val="00D60026"/>
    <w:rsid w:val="00D60064"/>
    <w:rsid w:val="00D60D5D"/>
    <w:rsid w:val="00D61199"/>
    <w:rsid w:val="00D615F5"/>
    <w:rsid w:val="00D618A5"/>
    <w:rsid w:val="00D61CDE"/>
    <w:rsid w:val="00D6281E"/>
    <w:rsid w:val="00D62DCA"/>
    <w:rsid w:val="00D63305"/>
    <w:rsid w:val="00D63499"/>
    <w:rsid w:val="00D6392C"/>
    <w:rsid w:val="00D639C9"/>
    <w:rsid w:val="00D63EA8"/>
    <w:rsid w:val="00D64F7D"/>
    <w:rsid w:val="00D65B77"/>
    <w:rsid w:val="00D6668A"/>
    <w:rsid w:val="00D66843"/>
    <w:rsid w:val="00D66849"/>
    <w:rsid w:val="00D66E70"/>
    <w:rsid w:val="00D6734F"/>
    <w:rsid w:val="00D67425"/>
    <w:rsid w:val="00D67985"/>
    <w:rsid w:val="00D67DE7"/>
    <w:rsid w:val="00D67DEB"/>
    <w:rsid w:val="00D67FD3"/>
    <w:rsid w:val="00D702D6"/>
    <w:rsid w:val="00D70EC5"/>
    <w:rsid w:val="00D71E3C"/>
    <w:rsid w:val="00D71ECB"/>
    <w:rsid w:val="00D723C4"/>
    <w:rsid w:val="00D72743"/>
    <w:rsid w:val="00D7315F"/>
    <w:rsid w:val="00D73C96"/>
    <w:rsid w:val="00D748DF"/>
    <w:rsid w:val="00D74D13"/>
    <w:rsid w:val="00D75510"/>
    <w:rsid w:val="00D75977"/>
    <w:rsid w:val="00D75CCD"/>
    <w:rsid w:val="00D75DA9"/>
    <w:rsid w:val="00D77296"/>
    <w:rsid w:val="00D77336"/>
    <w:rsid w:val="00D7753D"/>
    <w:rsid w:val="00D802AC"/>
    <w:rsid w:val="00D80D87"/>
    <w:rsid w:val="00D81273"/>
    <w:rsid w:val="00D8129E"/>
    <w:rsid w:val="00D814F5"/>
    <w:rsid w:val="00D81D81"/>
    <w:rsid w:val="00D82BA6"/>
    <w:rsid w:val="00D834A1"/>
    <w:rsid w:val="00D8365B"/>
    <w:rsid w:val="00D853E3"/>
    <w:rsid w:val="00D85954"/>
    <w:rsid w:val="00D861A8"/>
    <w:rsid w:val="00D86C24"/>
    <w:rsid w:val="00D86D27"/>
    <w:rsid w:val="00D86D88"/>
    <w:rsid w:val="00D87331"/>
    <w:rsid w:val="00D902FC"/>
    <w:rsid w:val="00D90927"/>
    <w:rsid w:val="00D91242"/>
    <w:rsid w:val="00D91337"/>
    <w:rsid w:val="00D916FF"/>
    <w:rsid w:val="00D9194E"/>
    <w:rsid w:val="00D92590"/>
    <w:rsid w:val="00D9298A"/>
    <w:rsid w:val="00D9388D"/>
    <w:rsid w:val="00D940D7"/>
    <w:rsid w:val="00D9491F"/>
    <w:rsid w:val="00D94C85"/>
    <w:rsid w:val="00D94D5E"/>
    <w:rsid w:val="00D95051"/>
    <w:rsid w:val="00D955C1"/>
    <w:rsid w:val="00D958FD"/>
    <w:rsid w:val="00D9591A"/>
    <w:rsid w:val="00D95F9D"/>
    <w:rsid w:val="00D96836"/>
    <w:rsid w:val="00D969D9"/>
    <w:rsid w:val="00D96CC2"/>
    <w:rsid w:val="00D9744C"/>
    <w:rsid w:val="00DA00CB"/>
    <w:rsid w:val="00DA0188"/>
    <w:rsid w:val="00DA079E"/>
    <w:rsid w:val="00DA0B8C"/>
    <w:rsid w:val="00DA23BD"/>
    <w:rsid w:val="00DA25B4"/>
    <w:rsid w:val="00DA2CFC"/>
    <w:rsid w:val="00DA2FC6"/>
    <w:rsid w:val="00DA35E8"/>
    <w:rsid w:val="00DA3709"/>
    <w:rsid w:val="00DA380B"/>
    <w:rsid w:val="00DA3E22"/>
    <w:rsid w:val="00DA3E9B"/>
    <w:rsid w:val="00DA46E8"/>
    <w:rsid w:val="00DA4BE1"/>
    <w:rsid w:val="00DA4EB3"/>
    <w:rsid w:val="00DA550D"/>
    <w:rsid w:val="00DA59A9"/>
    <w:rsid w:val="00DA5ABA"/>
    <w:rsid w:val="00DA5DC9"/>
    <w:rsid w:val="00DA6576"/>
    <w:rsid w:val="00DA6632"/>
    <w:rsid w:val="00DA775F"/>
    <w:rsid w:val="00DA7F11"/>
    <w:rsid w:val="00DB03B0"/>
    <w:rsid w:val="00DB0B60"/>
    <w:rsid w:val="00DB0EAD"/>
    <w:rsid w:val="00DB1498"/>
    <w:rsid w:val="00DB19D1"/>
    <w:rsid w:val="00DB1CFF"/>
    <w:rsid w:val="00DB25DD"/>
    <w:rsid w:val="00DB2BA6"/>
    <w:rsid w:val="00DB31E0"/>
    <w:rsid w:val="00DB4987"/>
    <w:rsid w:val="00DB4C7A"/>
    <w:rsid w:val="00DB4E48"/>
    <w:rsid w:val="00DB55BF"/>
    <w:rsid w:val="00DB5CC6"/>
    <w:rsid w:val="00DB65F9"/>
    <w:rsid w:val="00DB6EAF"/>
    <w:rsid w:val="00DB711F"/>
    <w:rsid w:val="00DB71EB"/>
    <w:rsid w:val="00DC0CBC"/>
    <w:rsid w:val="00DC1721"/>
    <w:rsid w:val="00DC1C93"/>
    <w:rsid w:val="00DC1FFC"/>
    <w:rsid w:val="00DC2906"/>
    <w:rsid w:val="00DC325B"/>
    <w:rsid w:val="00DC350E"/>
    <w:rsid w:val="00DC55F2"/>
    <w:rsid w:val="00DC5A40"/>
    <w:rsid w:val="00DC623B"/>
    <w:rsid w:val="00DC6A7A"/>
    <w:rsid w:val="00DD04DA"/>
    <w:rsid w:val="00DD0A3D"/>
    <w:rsid w:val="00DD1035"/>
    <w:rsid w:val="00DD149F"/>
    <w:rsid w:val="00DD21C3"/>
    <w:rsid w:val="00DD231A"/>
    <w:rsid w:val="00DD3356"/>
    <w:rsid w:val="00DD3A57"/>
    <w:rsid w:val="00DD3D00"/>
    <w:rsid w:val="00DD4998"/>
    <w:rsid w:val="00DD567A"/>
    <w:rsid w:val="00DD5AFA"/>
    <w:rsid w:val="00DD5C1D"/>
    <w:rsid w:val="00DD62AD"/>
    <w:rsid w:val="00DE0458"/>
    <w:rsid w:val="00DE0C2A"/>
    <w:rsid w:val="00DE0E7F"/>
    <w:rsid w:val="00DE12C1"/>
    <w:rsid w:val="00DE14DB"/>
    <w:rsid w:val="00DE2079"/>
    <w:rsid w:val="00DE295D"/>
    <w:rsid w:val="00DE2FFA"/>
    <w:rsid w:val="00DE33BF"/>
    <w:rsid w:val="00DE4323"/>
    <w:rsid w:val="00DE4655"/>
    <w:rsid w:val="00DE5181"/>
    <w:rsid w:val="00DE57CF"/>
    <w:rsid w:val="00DE5868"/>
    <w:rsid w:val="00DE5CBF"/>
    <w:rsid w:val="00DE663D"/>
    <w:rsid w:val="00DE6EC5"/>
    <w:rsid w:val="00DE733D"/>
    <w:rsid w:val="00DE79DD"/>
    <w:rsid w:val="00DF09AA"/>
    <w:rsid w:val="00DF1517"/>
    <w:rsid w:val="00DF24AC"/>
    <w:rsid w:val="00DF2534"/>
    <w:rsid w:val="00DF2657"/>
    <w:rsid w:val="00DF2994"/>
    <w:rsid w:val="00DF2C75"/>
    <w:rsid w:val="00DF35BC"/>
    <w:rsid w:val="00DF3BF1"/>
    <w:rsid w:val="00DF3C30"/>
    <w:rsid w:val="00DF3FDA"/>
    <w:rsid w:val="00DF4AD5"/>
    <w:rsid w:val="00DF6881"/>
    <w:rsid w:val="00DF78DB"/>
    <w:rsid w:val="00DF79AD"/>
    <w:rsid w:val="00E00770"/>
    <w:rsid w:val="00E01938"/>
    <w:rsid w:val="00E0195C"/>
    <w:rsid w:val="00E01BFC"/>
    <w:rsid w:val="00E01FE6"/>
    <w:rsid w:val="00E021F5"/>
    <w:rsid w:val="00E02205"/>
    <w:rsid w:val="00E029D7"/>
    <w:rsid w:val="00E02CDF"/>
    <w:rsid w:val="00E03099"/>
    <w:rsid w:val="00E03515"/>
    <w:rsid w:val="00E0503B"/>
    <w:rsid w:val="00E0540B"/>
    <w:rsid w:val="00E059A6"/>
    <w:rsid w:val="00E05A92"/>
    <w:rsid w:val="00E05B69"/>
    <w:rsid w:val="00E05F92"/>
    <w:rsid w:val="00E06017"/>
    <w:rsid w:val="00E063B2"/>
    <w:rsid w:val="00E06846"/>
    <w:rsid w:val="00E068B3"/>
    <w:rsid w:val="00E068E6"/>
    <w:rsid w:val="00E06AFC"/>
    <w:rsid w:val="00E072F3"/>
    <w:rsid w:val="00E10A7E"/>
    <w:rsid w:val="00E11A19"/>
    <w:rsid w:val="00E12D54"/>
    <w:rsid w:val="00E13D70"/>
    <w:rsid w:val="00E141C9"/>
    <w:rsid w:val="00E146A3"/>
    <w:rsid w:val="00E14A37"/>
    <w:rsid w:val="00E14A90"/>
    <w:rsid w:val="00E14B04"/>
    <w:rsid w:val="00E14B77"/>
    <w:rsid w:val="00E158AD"/>
    <w:rsid w:val="00E162F3"/>
    <w:rsid w:val="00E1678C"/>
    <w:rsid w:val="00E1731A"/>
    <w:rsid w:val="00E1735A"/>
    <w:rsid w:val="00E200F1"/>
    <w:rsid w:val="00E20130"/>
    <w:rsid w:val="00E20549"/>
    <w:rsid w:val="00E206B7"/>
    <w:rsid w:val="00E20A51"/>
    <w:rsid w:val="00E21231"/>
    <w:rsid w:val="00E21DD1"/>
    <w:rsid w:val="00E23129"/>
    <w:rsid w:val="00E2322B"/>
    <w:rsid w:val="00E23C96"/>
    <w:rsid w:val="00E24292"/>
    <w:rsid w:val="00E245BD"/>
    <w:rsid w:val="00E24821"/>
    <w:rsid w:val="00E24D7E"/>
    <w:rsid w:val="00E250E7"/>
    <w:rsid w:val="00E25133"/>
    <w:rsid w:val="00E252BB"/>
    <w:rsid w:val="00E263FF"/>
    <w:rsid w:val="00E26796"/>
    <w:rsid w:val="00E268A6"/>
    <w:rsid w:val="00E26E29"/>
    <w:rsid w:val="00E27494"/>
    <w:rsid w:val="00E2791B"/>
    <w:rsid w:val="00E27A4E"/>
    <w:rsid w:val="00E30949"/>
    <w:rsid w:val="00E30BD4"/>
    <w:rsid w:val="00E30C26"/>
    <w:rsid w:val="00E30CB9"/>
    <w:rsid w:val="00E31493"/>
    <w:rsid w:val="00E3177C"/>
    <w:rsid w:val="00E317A2"/>
    <w:rsid w:val="00E3343B"/>
    <w:rsid w:val="00E3347A"/>
    <w:rsid w:val="00E33855"/>
    <w:rsid w:val="00E33D3B"/>
    <w:rsid w:val="00E3419D"/>
    <w:rsid w:val="00E34ADA"/>
    <w:rsid w:val="00E3515E"/>
    <w:rsid w:val="00E35274"/>
    <w:rsid w:val="00E35CFD"/>
    <w:rsid w:val="00E35EC8"/>
    <w:rsid w:val="00E36A45"/>
    <w:rsid w:val="00E37742"/>
    <w:rsid w:val="00E37796"/>
    <w:rsid w:val="00E37D26"/>
    <w:rsid w:val="00E402C1"/>
    <w:rsid w:val="00E403F1"/>
    <w:rsid w:val="00E40536"/>
    <w:rsid w:val="00E408BA"/>
    <w:rsid w:val="00E42140"/>
    <w:rsid w:val="00E421DE"/>
    <w:rsid w:val="00E42922"/>
    <w:rsid w:val="00E4389B"/>
    <w:rsid w:val="00E44956"/>
    <w:rsid w:val="00E46AE0"/>
    <w:rsid w:val="00E47321"/>
    <w:rsid w:val="00E47911"/>
    <w:rsid w:val="00E47BE0"/>
    <w:rsid w:val="00E50514"/>
    <w:rsid w:val="00E507C1"/>
    <w:rsid w:val="00E51DB9"/>
    <w:rsid w:val="00E534F4"/>
    <w:rsid w:val="00E53549"/>
    <w:rsid w:val="00E53823"/>
    <w:rsid w:val="00E53C86"/>
    <w:rsid w:val="00E54FCD"/>
    <w:rsid w:val="00E55251"/>
    <w:rsid w:val="00E55295"/>
    <w:rsid w:val="00E556BC"/>
    <w:rsid w:val="00E55D27"/>
    <w:rsid w:val="00E56376"/>
    <w:rsid w:val="00E56D0F"/>
    <w:rsid w:val="00E5758E"/>
    <w:rsid w:val="00E577E5"/>
    <w:rsid w:val="00E578A9"/>
    <w:rsid w:val="00E57A75"/>
    <w:rsid w:val="00E603D8"/>
    <w:rsid w:val="00E608B7"/>
    <w:rsid w:val="00E612D6"/>
    <w:rsid w:val="00E617DE"/>
    <w:rsid w:val="00E61C93"/>
    <w:rsid w:val="00E62065"/>
    <w:rsid w:val="00E626CB"/>
    <w:rsid w:val="00E62ADF"/>
    <w:rsid w:val="00E62DEC"/>
    <w:rsid w:val="00E6316E"/>
    <w:rsid w:val="00E6336A"/>
    <w:rsid w:val="00E63384"/>
    <w:rsid w:val="00E63C4F"/>
    <w:rsid w:val="00E64B25"/>
    <w:rsid w:val="00E65EF6"/>
    <w:rsid w:val="00E663FE"/>
    <w:rsid w:val="00E6682C"/>
    <w:rsid w:val="00E670BF"/>
    <w:rsid w:val="00E7077D"/>
    <w:rsid w:val="00E71412"/>
    <w:rsid w:val="00E7149F"/>
    <w:rsid w:val="00E71988"/>
    <w:rsid w:val="00E71A7E"/>
    <w:rsid w:val="00E72417"/>
    <w:rsid w:val="00E726CA"/>
    <w:rsid w:val="00E72C2D"/>
    <w:rsid w:val="00E72F8B"/>
    <w:rsid w:val="00E7324C"/>
    <w:rsid w:val="00E73A73"/>
    <w:rsid w:val="00E74A94"/>
    <w:rsid w:val="00E74B12"/>
    <w:rsid w:val="00E756E4"/>
    <w:rsid w:val="00E75873"/>
    <w:rsid w:val="00E76919"/>
    <w:rsid w:val="00E801C0"/>
    <w:rsid w:val="00E804CA"/>
    <w:rsid w:val="00E80C8B"/>
    <w:rsid w:val="00E80CFF"/>
    <w:rsid w:val="00E81060"/>
    <w:rsid w:val="00E81298"/>
    <w:rsid w:val="00E81521"/>
    <w:rsid w:val="00E815BC"/>
    <w:rsid w:val="00E816AE"/>
    <w:rsid w:val="00E81D86"/>
    <w:rsid w:val="00E82AC0"/>
    <w:rsid w:val="00E82E68"/>
    <w:rsid w:val="00E82E86"/>
    <w:rsid w:val="00E82EAD"/>
    <w:rsid w:val="00E84883"/>
    <w:rsid w:val="00E85E5E"/>
    <w:rsid w:val="00E86FEE"/>
    <w:rsid w:val="00E871CA"/>
    <w:rsid w:val="00E87322"/>
    <w:rsid w:val="00E873F2"/>
    <w:rsid w:val="00E87508"/>
    <w:rsid w:val="00E909D9"/>
    <w:rsid w:val="00E913FC"/>
    <w:rsid w:val="00E9185E"/>
    <w:rsid w:val="00E91BD3"/>
    <w:rsid w:val="00E91D49"/>
    <w:rsid w:val="00E92BA4"/>
    <w:rsid w:val="00E92E53"/>
    <w:rsid w:val="00E9417E"/>
    <w:rsid w:val="00E9421E"/>
    <w:rsid w:val="00E95C01"/>
    <w:rsid w:val="00E971F1"/>
    <w:rsid w:val="00E977CB"/>
    <w:rsid w:val="00EA05AF"/>
    <w:rsid w:val="00EA0858"/>
    <w:rsid w:val="00EA0F0E"/>
    <w:rsid w:val="00EA1113"/>
    <w:rsid w:val="00EA1676"/>
    <w:rsid w:val="00EA19BC"/>
    <w:rsid w:val="00EA1BA6"/>
    <w:rsid w:val="00EA24F0"/>
    <w:rsid w:val="00EA260D"/>
    <w:rsid w:val="00EA2BCB"/>
    <w:rsid w:val="00EA2F30"/>
    <w:rsid w:val="00EA31CD"/>
    <w:rsid w:val="00EA4175"/>
    <w:rsid w:val="00EA52C0"/>
    <w:rsid w:val="00EA6518"/>
    <w:rsid w:val="00EA6D21"/>
    <w:rsid w:val="00EB1273"/>
    <w:rsid w:val="00EB1624"/>
    <w:rsid w:val="00EB17EE"/>
    <w:rsid w:val="00EB1FB1"/>
    <w:rsid w:val="00EB2B33"/>
    <w:rsid w:val="00EB3780"/>
    <w:rsid w:val="00EB39AF"/>
    <w:rsid w:val="00EB39FC"/>
    <w:rsid w:val="00EB3C7F"/>
    <w:rsid w:val="00EB3E57"/>
    <w:rsid w:val="00EB49B5"/>
    <w:rsid w:val="00EB53C2"/>
    <w:rsid w:val="00EB57C9"/>
    <w:rsid w:val="00EB5B84"/>
    <w:rsid w:val="00EB5D08"/>
    <w:rsid w:val="00EB6186"/>
    <w:rsid w:val="00EB6CE0"/>
    <w:rsid w:val="00EB7FA9"/>
    <w:rsid w:val="00EC0533"/>
    <w:rsid w:val="00EC07D7"/>
    <w:rsid w:val="00EC157D"/>
    <w:rsid w:val="00EC1AC1"/>
    <w:rsid w:val="00EC1F82"/>
    <w:rsid w:val="00EC249F"/>
    <w:rsid w:val="00EC27F0"/>
    <w:rsid w:val="00EC28B7"/>
    <w:rsid w:val="00EC2C64"/>
    <w:rsid w:val="00EC2D40"/>
    <w:rsid w:val="00EC2D48"/>
    <w:rsid w:val="00EC3151"/>
    <w:rsid w:val="00EC3A23"/>
    <w:rsid w:val="00EC50C2"/>
    <w:rsid w:val="00EC5B63"/>
    <w:rsid w:val="00EC61CD"/>
    <w:rsid w:val="00EC644E"/>
    <w:rsid w:val="00EC6CC6"/>
    <w:rsid w:val="00EC704D"/>
    <w:rsid w:val="00EC75D2"/>
    <w:rsid w:val="00EC7633"/>
    <w:rsid w:val="00ED10E2"/>
    <w:rsid w:val="00ED148F"/>
    <w:rsid w:val="00ED2550"/>
    <w:rsid w:val="00ED2C38"/>
    <w:rsid w:val="00ED3799"/>
    <w:rsid w:val="00ED3957"/>
    <w:rsid w:val="00ED3F54"/>
    <w:rsid w:val="00ED4C67"/>
    <w:rsid w:val="00ED5328"/>
    <w:rsid w:val="00ED577E"/>
    <w:rsid w:val="00ED5AF3"/>
    <w:rsid w:val="00ED5D81"/>
    <w:rsid w:val="00EE02FF"/>
    <w:rsid w:val="00EE03B9"/>
    <w:rsid w:val="00EE1B6A"/>
    <w:rsid w:val="00EE1ED5"/>
    <w:rsid w:val="00EE1EF9"/>
    <w:rsid w:val="00EE1F52"/>
    <w:rsid w:val="00EE2940"/>
    <w:rsid w:val="00EE30D9"/>
    <w:rsid w:val="00EE3ACF"/>
    <w:rsid w:val="00EE432A"/>
    <w:rsid w:val="00EE5610"/>
    <w:rsid w:val="00EE68DB"/>
    <w:rsid w:val="00EE6948"/>
    <w:rsid w:val="00EE6BFE"/>
    <w:rsid w:val="00EE7929"/>
    <w:rsid w:val="00EE7CD2"/>
    <w:rsid w:val="00EF0C2A"/>
    <w:rsid w:val="00EF1454"/>
    <w:rsid w:val="00EF1FA8"/>
    <w:rsid w:val="00EF28AB"/>
    <w:rsid w:val="00EF2B22"/>
    <w:rsid w:val="00EF41A4"/>
    <w:rsid w:val="00EF4211"/>
    <w:rsid w:val="00EF4C95"/>
    <w:rsid w:val="00EF542B"/>
    <w:rsid w:val="00EF74C7"/>
    <w:rsid w:val="00F00FE3"/>
    <w:rsid w:val="00F0129B"/>
    <w:rsid w:val="00F01722"/>
    <w:rsid w:val="00F01FC5"/>
    <w:rsid w:val="00F02C0F"/>
    <w:rsid w:val="00F0325A"/>
    <w:rsid w:val="00F03658"/>
    <w:rsid w:val="00F0479F"/>
    <w:rsid w:val="00F05403"/>
    <w:rsid w:val="00F05CDF"/>
    <w:rsid w:val="00F06113"/>
    <w:rsid w:val="00F063CF"/>
    <w:rsid w:val="00F063ED"/>
    <w:rsid w:val="00F06497"/>
    <w:rsid w:val="00F07877"/>
    <w:rsid w:val="00F07D66"/>
    <w:rsid w:val="00F10385"/>
    <w:rsid w:val="00F103DC"/>
    <w:rsid w:val="00F11DA4"/>
    <w:rsid w:val="00F12456"/>
    <w:rsid w:val="00F14757"/>
    <w:rsid w:val="00F14E40"/>
    <w:rsid w:val="00F15788"/>
    <w:rsid w:val="00F15B49"/>
    <w:rsid w:val="00F163E6"/>
    <w:rsid w:val="00F17849"/>
    <w:rsid w:val="00F17E98"/>
    <w:rsid w:val="00F2008A"/>
    <w:rsid w:val="00F201AF"/>
    <w:rsid w:val="00F20439"/>
    <w:rsid w:val="00F21892"/>
    <w:rsid w:val="00F219FC"/>
    <w:rsid w:val="00F21BC1"/>
    <w:rsid w:val="00F223DB"/>
    <w:rsid w:val="00F2457F"/>
    <w:rsid w:val="00F25116"/>
    <w:rsid w:val="00F2561B"/>
    <w:rsid w:val="00F25C82"/>
    <w:rsid w:val="00F26410"/>
    <w:rsid w:val="00F26417"/>
    <w:rsid w:val="00F268D0"/>
    <w:rsid w:val="00F27FF2"/>
    <w:rsid w:val="00F307DC"/>
    <w:rsid w:val="00F30ACE"/>
    <w:rsid w:val="00F311A8"/>
    <w:rsid w:val="00F31F1C"/>
    <w:rsid w:val="00F32CE4"/>
    <w:rsid w:val="00F333E9"/>
    <w:rsid w:val="00F3359B"/>
    <w:rsid w:val="00F343E7"/>
    <w:rsid w:val="00F34C64"/>
    <w:rsid w:val="00F3538E"/>
    <w:rsid w:val="00F35C60"/>
    <w:rsid w:val="00F35C70"/>
    <w:rsid w:val="00F367DC"/>
    <w:rsid w:val="00F36D33"/>
    <w:rsid w:val="00F373A6"/>
    <w:rsid w:val="00F37C99"/>
    <w:rsid w:val="00F40447"/>
    <w:rsid w:val="00F41F1E"/>
    <w:rsid w:val="00F4220B"/>
    <w:rsid w:val="00F4285D"/>
    <w:rsid w:val="00F42C31"/>
    <w:rsid w:val="00F42DD0"/>
    <w:rsid w:val="00F4312E"/>
    <w:rsid w:val="00F4405A"/>
    <w:rsid w:val="00F44780"/>
    <w:rsid w:val="00F457B5"/>
    <w:rsid w:val="00F5063F"/>
    <w:rsid w:val="00F513A6"/>
    <w:rsid w:val="00F51FE7"/>
    <w:rsid w:val="00F52012"/>
    <w:rsid w:val="00F52C8B"/>
    <w:rsid w:val="00F531BC"/>
    <w:rsid w:val="00F540DB"/>
    <w:rsid w:val="00F54230"/>
    <w:rsid w:val="00F5447F"/>
    <w:rsid w:val="00F5466A"/>
    <w:rsid w:val="00F54979"/>
    <w:rsid w:val="00F54B95"/>
    <w:rsid w:val="00F55172"/>
    <w:rsid w:val="00F55256"/>
    <w:rsid w:val="00F5530B"/>
    <w:rsid w:val="00F553B5"/>
    <w:rsid w:val="00F55800"/>
    <w:rsid w:val="00F55DB7"/>
    <w:rsid w:val="00F5613A"/>
    <w:rsid w:val="00F56175"/>
    <w:rsid w:val="00F5648C"/>
    <w:rsid w:val="00F568B2"/>
    <w:rsid w:val="00F56F23"/>
    <w:rsid w:val="00F57048"/>
    <w:rsid w:val="00F606CB"/>
    <w:rsid w:val="00F61039"/>
    <w:rsid w:val="00F61AB3"/>
    <w:rsid w:val="00F62225"/>
    <w:rsid w:val="00F64398"/>
    <w:rsid w:val="00F645B8"/>
    <w:rsid w:val="00F645D4"/>
    <w:rsid w:val="00F64939"/>
    <w:rsid w:val="00F64DBD"/>
    <w:rsid w:val="00F64E2E"/>
    <w:rsid w:val="00F65978"/>
    <w:rsid w:val="00F65C88"/>
    <w:rsid w:val="00F65CDF"/>
    <w:rsid w:val="00F66681"/>
    <w:rsid w:val="00F666A1"/>
    <w:rsid w:val="00F668D2"/>
    <w:rsid w:val="00F70D6E"/>
    <w:rsid w:val="00F72058"/>
    <w:rsid w:val="00F72059"/>
    <w:rsid w:val="00F725FE"/>
    <w:rsid w:val="00F72713"/>
    <w:rsid w:val="00F743B4"/>
    <w:rsid w:val="00F7503E"/>
    <w:rsid w:val="00F75593"/>
    <w:rsid w:val="00F760EC"/>
    <w:rsid w:val="00F7760B"/>
    <w:rsid w:val="00F808B5"/>
    <w:rsid w:val="00F8090C"/>
    <w:rsid w:val="00F813B6"/>
    <w:rsid w:val="00F81844"/>
    <w:rsid w:val="00F82816"/>
    <w:rsid w:val="00F82821"/>
    <w:rsid w:val="00F82AAA"/>
    <w:rsid w:val="00F82BB4"/>
    <w:rsid w:val="00F845F6"/>
    <w:rsid w:val="00F84F1C"/>
    <w:rsid w:val="00F866E6"/>
    <w:rsid w:val="00F86EAA"/>
    <w:rsid w:val="00F870C8"/>
    <w:rsid w:val="00F87B68"/>
    <w:rsid w:val="00F9012C"/>
    <w:rsid w:val="00F90F5E"/>
    <w:rsid w:val="00F910FD"/>
    <w:rsid w:val="00F914D7"/>
    <w:rsid w:val="00F91986"/>
    <w:rsid w:val="00F9219D"/>
    <w:rsid w:val="00F92489"/>
    <w:rsid w:val="00F92924"/>
    <w:rsid w:val="00F93C82"/>
    <w:rsid w:val="00F94BF1"/>
    <w:rsid w:val="00F94F88"/>
    <w:rsid w:val="00F9503A"/>
    <w:rsid w:val="00F95050"/>
    <w:rsid w:val="00F967C9"/>
    <w:rsid w:val="00F96AC2"/>
    <w:rsid w:val="00F973C7"/>
    <w:rsid w:val="00F973DF"/>
    <w:rsid w:val="00F97D6C"/>
    <w:rsid w:val="00FA0199"/>
    <w:rsid w:val="00FA03B0"/>
    <w:rsid w:val="00FA0E19"/>
    <w:rsid w:val="00FA0F6A"/>
    <w:rsid w:val="00FA1BCA"/>
    <w:rsid w:val="00FA1EDE"/>
    <w:rsid w:val="00FA2707"/>
    <w:rsid w:val="00FA31DE"/>
    <w:rsid w:val="00FA5DCD"/>
    <w:rsid w:val="00FA62C0"/>
    <w:rsid w:val="00FA66F6"/>
    <w:rsid w:val="00FB0965"/>
    <w:rsid w:val="00FB0A8F"/>
    <w:rsid w:val="00FB16C8"/>
    <w:rsid w:val="00FB1B5D"/>
    <w:rsid w:val="00FB3158"/>
    <w:rsid w:val="00FB31B6"/>
    <w:rsid w:val="00FB479A"/>
    <w:rsid w:val="00FB4D12"/>
    <w:rsid w:val="00FB5DAC"/>
    <w:rsid w:val="00FB5DBD"/>
    <w:rsid w:val="00FB6CBC"/>
    <w:rsid w:val="00FC05CF"/>
    <w:rsid w:val="00FC0BE4"/>
    <w:rsid w:val="00FC1744"/>
    <w:rsid w:val="00FC3DB4"/>
    <w:rsid w:val="00FC4005"/>
    <w:rsid w:val="00FC531E"/>
    <w:rsid w:val="00FC53B9"/>
    <w:rsid w:val="00FC5694"/>
    <w:rsid w:val="00FC5B56"/>
    <w:rsid w:val="00FC73E0"/>
    <w:rsid w:val="00FC7FD6"/>
    <w:rsid w:val="00FD233E"/>
    <w:rsid w:val="00FD251E"/>
    <w:rsid w:val="00FD2D2E"/>
    <w:rsid w:val="00FD31F2"/>
    <w:rsid w:val="00FD388C"/>
    <w:rsid w:val="00FD46C4"/>
    <w:rsid w:val="00FD5757"/>
    <w:rsid w:val="00FD5A48"/>
    <w:rsid w:val="00FD5CDF"/>
    <w:rsid w:val="00FD613D"/>
    <w:rsid w:val="00FD6E36"/>
    <w:rsid w:val="00FD7BB1"/>
    <w:rsid w:val="00FE123C"/>
    <w:rsid w:val="00FE139A"/>
    <w:rsid w:val="00FE194E"/>
    <w:rsid w:val="00FE230F"/>
    <w:rsid w:val="00FE2B33"/>
    <w:rsid w:val="00FE3091"/>
    <w:rsid w:val="00FE3CDC"/>
    <w:rsid w:val="00FE4203"/>
    <w:rsid w:val="00FE4B57"/>
    <w:rsid w:val="00FE4BFB"/>
    <w:rsid w:val="00FE4FE2"/>
    <w:rsid w:val="00FE66EA"/>
    <w:rsid w:val="00FE70CF"/>
    <w:rsid w:val="00FF03A6"/>
    <w:rsid w:val="00FF0547"/>
    <w:rsid w:val="00FF0879"/>
    <w:rsid w:val="00FF0ADA"/>
    <w:rsid w:val="00FF0F13"/>
    <w:rsid w:val="00FF0F62"/>
    <w:rsid w:val="00FF14CA"/>
    <w:rsid w:val="00FF1816"/>
    <w:rsid w:val="00FF1C2B"/>
    <w:rsid w:val="00FF29A7"/>
    <w:rsid w:val="00FF2FE6"/>
    <w:rsid w:val="00FF3635"/>
    <w:rsid w:val="00FF4D4A"/>
    <w:rsid w:val="00FF5232"/>
    <w:rsid w:val="00FF5FC8"/>
    <w:rsid w:val="00FF7798"/>
    <w:rsid w:val="00FF77FC"/>
    <w:rsid w:val="00FF7898"/>
    <w:rsid w:val="00FF7A1C"/>
    <w:rsid w:val="00FF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E5093"/>
    <w:pPr>
      <w:jc w:val="center"/>
      <w:outlineLvl w:val="0"/>
    </w:pPr>
    <w:rPr>
      <w:b/>
      <w:bCs/>
      <w:color w:val="82A72C"/>
      <w:kern w:val="36"/>
      <w:sz w:val="25"/>
      <w:szCs w:val="25"/>
    </w:rPr>
  </w:style>
  <w:style w:type="paragraph" w:styleId="2">
    <w:name w:val="heading 2"/>
    <w:basedOn w:val="a"/>
    <w:link w:val="20"/>
    <w:uiPriority w:val="9"/>
    <w:qFormat/>
    <w:rsid w:val="009E5093"/>
    <w:pPr>
      <w:jc w:val="center"/>
      <w:outlineLvl w:val="1"/>
    </w:pPr>
    <w:rPr>
      <w:b/>
      <w:bCs/>
      <w:color w:val="82A72C"/>
      <w:sz w:val="25"/>
      <w:szCs w:val="25"/>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093"/>
    <w:rPr>
      <w:rFonts w:ascii="Times New Roman" w:eastAsia="Times New Roman" w:hAnsi="Times New Roman" w:cs="Times New Roman"/>
      <w:b/>
      <w:bCs/>
      <w:color w:val="82A72C"/>
      <w:kern w:val="36"/>
      <w:sz w:val="25"/>
      <w:szCs w:val="25"/>
      <w:lang w:eastAsia="ru-RU"/>
    </w:rPr>
  </w:style>
  <w:style w:type="character" w:customStyle="1" w:styleId="20">
    <w:name w:val="Заголовок 2 Знак"/>
    <w:basedOn w:val="a0"/>
    <w:link w:val="2"/>
    <w:uiPriority w:val="9"/>
    <w:rsid w:val="009E5093"/>
    <w:rPr>
      <w:rFonts w:ascii="Times New Roman" w:eastAsia="Times New Roman" w:hAnsi="Times New Roman" w:cs="Times New Roman"/>
      <w:b/>
      <w:bCs/>
      <w:color w:val="82A72C"/>
      <w:sz w:val="25"/>
      <w:szCs w:val="25"/>
      <w:lang w:eastAsia="ru-RU"/>
    </w:rPr>
  </w:style>
  <w:style w:type="paragraph" w:customStyle="1" w:styleId="addview1">
    <w:name w:val="add_view1"/>
    <w:basedOn w:val="a"/>
    <w:rsid w:val="009E5093"/>
    <w:pPr>
      <w:spacing w:before="82" w:after="272" w:line="272" w:lineRule="atLeast"/>
      <w:ind w:firstLine="408"/>
      <w:jc w:val="center"/>
    </w:pPr>
    <w:rPr>
      <w:sz w:val="16"/>
      <w:szCs w:val="16"/>
    </w:rPr>
  </w:style>
  <w:style w:type="character" w:styleId="a3">
    <w:name w:val="Hyperlink"/>
    <w:basedOn w:val="a0"/>
    <w:uiPriority w:val="99"/>
    <w:semiHidden/>
    <w:unhideWhenUsed/>
    <w:rsid w:val="00AC7457"/>
    <w:rPr>
      <w:color w:val="357BB2"/>
      <w:u w:val="single"/>
    </w:rPr>
  </w:style>
  <w:style w:type="paragraph" w:styleId="a4">
    <w:name w:val="Balloon Text"/>
    <w:basedOn w:val="a"/>
    <w:link w:val="a5"/>
    <w:uiPriority w:val="99"/>
    <w:semiHidden/>
    <w:unhideWhenUsed/>
    <w:rsid w:val="00AC7457"/>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7457"/>
    <w:rPr>
      <w:rFonts w:ascii="Tahoma" w:hAnsi="Tahoma" w:cs="Tahoma"/>
      <w:sz w:val="16"/>
      <w:szCs w:val="16"/>
    </w:rPr>
  </w:style>
  <w:style w:type="paragraph" w:styleId="a6">
    <w:name w:val="List Paragraph"/>
    <w:basedOn w:val="a"/>
    <w:uiPriority w:val="34"/>
    <w:qFormat/>
    <w:rsid w:val="00DA4BE1"/>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D265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E72C2D"/>
    <w:pPr>
      <w:spacing w:after="0" w:line="240" w:lineRule="auto"/>
    </w:pPr>
  </w:style>
  <w:style w:type="character" w:customStyle="1" w:styleId="c3">
    <w:name w:val="c3"/>
    <w:basedOn w:val="a0"/>
    <w:rsid w:val="00BD1C63"/>
  </w:style>
  <w:style w:type="paragraph" w:customStyle="1" w:styleId="c2">
    <w:name w:val="c2"/>
    <w:basedOn w:val="a"/>
    <w:rsid w:val="00BD1C63"/>
    <w:pPr>
      <w:spacing w:before="100" w:beforeAutospacing="1" w:after="100" w:afterAutospacing="1"/>
    </w:pPr>
  </w:style>
  <w:style w:type="paragraph" w:styleId="a9">
    <w:name w:val="Normal (Web)"/>
    <w:basedOn w:val="a"/>
    <w:rsid w:val="00006F34"/>
    <w:pPr>
      <w:spacing w:before="100" w:beforeAutospacing="1" w:after="100" w:afterAutospacing="1"/>
    </w:pPr>
  </w:style>
  <w:style w:type="character" w:customStyle="1" w:styleId="apple-converted-space">
    <w:name w:val="apple-converted-space"/>
    <w:basedOn w:val="a0"/>
    <w:rsid w:val="00006F34"/>
  </w:style>
  <w:style w:type="paragraph" w:styleId="aa">
    <w:name w:val="header"/>
    <w:basedOn w:val="a"/>
    <w:link w:val="ab"/>
    <w:uiPriority w:val="99"/>
    <w:semiHidden/>
    <w:unhideWhenUsed/>
    <w:rsid w:val="00C16149"/>
    <w:pPr>
      <w:tabs>
        <w:tab w:val="center" w:pos="4677"/>
        <w:tab w:val="right" w:pos="9355"/>
      </w:tabs>
    </w:pPr>
  </w:style>
  <w:style w:type="character" w:customStyle="1" w:styleId="ab">
    <w:name w:val="Верхний колонтитул Знак"/>
    <w:basedOn w:val="a0"/>
    <w:link w:val="aa"/>
    <w:uiPriority w:val="99"/>
    <w:semiHidden/>
    <w:rsid w:val="00C1614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16149"/>
    <w:pPr>
      <w:tabs>
        <w:tab w:val="center" w:pos="4677"/>
        <w:tab w:val="right" w:pos="9355"/>
      </w:tabs>
    </w:pPr>
  </w:style>
  <w:style w:type="character" w:customStyle="1" w:styleId="ad">
    <w:name w:val="Нижний колонтитул Знак"/>
    <w:basedOn w:val="a0"/>
    <w:link w:val="ac"/>
    <w:uiPriority w:val="99"/>
    <w:rsid w:val="00C161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164695">
      <w:bodyDiv w:val="1"/>
      <w:marLeft w:val="0"/>
      <w:marRight w:val="0"/>
      <w:marTop w:val="0"/>
      <w:marBottom w:val="0"/>
      <w:divBdr>
        <w:top w:val="none" w:sz="0" w:space="0" w:color="auto"/>
        <w:left w:val="none" w:sz="0" w:space="0" w:color="auto"/>
        <w:bottom w:val="none" w:sz="0" w:space="0" w:color="auto"/>
        <w:right w:val="none" w:sz="0" w:space="0" w:color="auto"/>
      </w:divBdr>
      <w:divsChild>
        <w:div w:id="1289046482">
          <w:marLeft w:val="0"/>
          <w:marRight w:val="0"/>
          <w:marTop w:val="0"/>
          <w:marBottom w:val="0"/>
          <w:divBdr>
            <w:top w:val="none" w:sz="0" w:space="0" w:color="auto"/>
            <w:left w:val="none" w:sz="0" w:space="0" w:color="auto"/>
            <w:bottom w:val="none" w:sz="0" w:space="0" w:color="auto"/>
            <w:right w:val="none" w:sz="0" w:space="0" w:color="auto"/>
          </w:divBdr>
          <w:divsChild>
            <w:div w:id="855075309">
              <w:marLeft w:val="0"/>
              <w:marRight w:val="0"/>
              <w:marTop w:val="0"/>
              <w:marBottom w:val="0"/>
              <w:divBdr>
                <w:top w:val="none" w:sz="0" w:space="0" w:color="auto"/>
                <w:left w:val="none" w:sz="0" w:space="0" w:color="auto"/>
                <w:bottom w:val="none" w:sz="0" w:space="0" w:color="auto"/>
                <w:right w:val="none" w:sz="0" w:space="0" w:color="auto"/>
              </w:divBdr>
              <w:divsChild>
                <w:div w:id="106753750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1330793610">
      <w:bodyDiv w:val="1"/>
      <w:marLeft w:val="0"/>
      <w:marRight w:val="0"/>
      <w:marTop w:val="0"/>
      <w:marBottom w:val="0"/>
      <w:divBdr>
        <w:top w:val="none" w:sz="0" w:space="0" w:color="auto"/>
        <w:left w:val="none" w:sz="0" w:space="0" w:color="auto"/>
        <w:bottom w:val="none" w:sz="0" w:space="0" w:color="auto"/>
        <w:right w:val="none" w:sz="0" w:space="0" w:color="auto"/>
      </w:divBdr>
      <w:divsChild>
        <w:div w:id="515969094">
          <w:marLeft w:val="0"/>
          <w:marRight w:val="0"/>
          <w:marTop w:val="0"/>
          <w:marBottom w:val="0"/>
          <w:divBdr>
            <w:top w:val="single" w:sz="2" w:space="0" w:color="FF9966"/>
            <w:left w:val="single" w:sz="2" w:space="0" w:color="FF9966"/>
            <w:bottom w:val="single" w:sz="2" w:space="0" w:color="FF9966"/>
            <w:right w:val="single" w:sz="2" w:space="0" w:color="FF9966"/>
          </w:divBdr>
          <w:divsChild>
            <w:div w:id="1729573742">
              <w:marLeft w:val="136"/>
              <w:marRight w:val="136"/>
              <w:marTop w:val="0"/>
              <w:marBottom w:val="136"/>
              <w:divBdr>
                <w:top w:val="none" w:sz="0" w:space="0" w:color="auto"/>
                <w:left w:val="none" w:sz="0" w:space="0" w:color="auto"/>
                <w:bottom w:val="none" w:sz="0" w:space="0" w:color="auto"/>
                <w:right w:val="none" w:sz="0" w:space="0" w:color="auto"/>
              </w:divBdr>
              <w:divsChild>
                <w:div w:id="1413625956">
                  <w:marLeft w:val="136"/>
                  <w:marRight w:val="136"/>
                  <w:marTop w:val="136"/>
                  <w:marBottom w:val="136"/>
                  <w:divBdr>
                    <w:top w:val="single" w:sz="2" w:space="0" w:color="000000"/>
                    <w:left w:val="single" w:sz="2" w:space="0" w:color="000000"/>
                    <w:bottom w:val="single" w:sz="2" w:space="0" w:color="000000"/>
                    <w:right w:val="single" w:sz="2" w:space="0" w:color="000000"/>
                  </w:divBdr>
                </w:div>
              </w:divsChild>
            </w:div>
          </w:divsChild>
        </w:div>
      </w:divsChild>
    </w:div>
    <w:div w:id="1380670347">
      <w:bodyDiv w:val="1"/>
      <w:marLeft w:val="0"/>
      <w:marRight w:val="0"/>
      <w:marTop w:val="0"/>
      <w:marBottom w:val="0"/>
      <w:divBdr>
        <w:top w:val="none" w:sz="0" w:space="0" w:color="auto"/>
        <w:left w:val="none" w:sz="0" w:space="0" w:color="auto"/>
        <w:bottom w:val="none" w:sz="0" w:space="0" w:color="auto"/>
        <w:right w:val="none" w:sz="0" w:space="0" w:color="auto"/>
      </w:divBdr>
    </w:div>
    <w:div w:id="15528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ai.fio.ru/projects/Group3/potok48/site/lessonforms.htm" TargetMode="External"/><Relationship Id="rId13" Type="http://schemas.openxmlformats.org/officeDocument/2006/relationships/hyperlink" Target="http://altai.fio.ru/projects/Group3/potok48/site/lessonforms.htm" TargetMode="External"/><Relationship Id="rId18" Type="http://schemas.openxmlformats.org/officeDocument/2006/relationships/hyperlink" Target="http://yrokchel.blogspot.ru/2009/05/blog-post_1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ltai.fio.ru/projects/Group3/potok48/site/lessonforms.htm" TargetMode="External"/><Relationship Id="rId17" Type="http://schemas.openxmlformats.org/officeDocument/2006/relationships/hyperlink" Target="http://www.shoolzdrav.ru" TargetMode="External"/><Relationship Id="rId2" Type="http://schemas.openxmlformats.org/officeDocument/2006/relationships/numbering" Target="numbering.xml"/><Relationship Id="rId16" Type="http://schemas.openxmlformats.org/officeDocument/2006/relationships/hyperlink" Target="http://www.shoolzdrav.ru/2009-12-11-12-10-57/1072-struktura_uroka_fizkultu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tai.fio.ru/projects/Group3/potok48/site/lessonforms.htm" TargetMode="External"/><Relationship Id="rId5" Type="http://schemas.openxmlformats.org/officeDocument/2006/relationships/webSettings" Target="webSettings.xml"/><Relationship Id="rId15" Type="http://schemas.openxmlformats.org/officeDocument/2006/relationships/hyperlink" Target="http://altai.fio.ru/projects/Group3/potok48/site/lessonforms.htm" TargetMode="External"/><Relationship Id="rId10" Type="http://schemas.openxmlformats.org/officeDocument/2006/relationships/hyperlink" Target="http://altai.fio.ru/projects/Group3/potok48/site/lessonform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ltai.fio.ru/projects/Group3/potok48/site/lessonforms.htm" TargetMode="External"/><Relationship Id="rId14" Type="http://schemas.openxmlformats.org/officeDocument/2006/relationships/hyperlink" Target="http://altai.fio.ru/projects/Group3/potok48/site/lessonform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B001-6496-4555-AAF0-E691720A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26</Pages>
  <Words>11970</Words>
  <Characters>68234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2014-09-22T04:29:00Z</cp:lastPrinted>
  <dcterms:created xsi:type="dcterms:W3CDTF">2013-10-11T19:28:00Z</dcterms:created>
  <dcterms:modified xsi:type="dcterms:W3CDTF">2014-09-22T05:05:00Z</dcterms:modified>
</cp:coreProperties>
</file>